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B7F1" w14:textId="77777777" w:rsidR="00DD455F" w:rsidRDefault="00DD455F" w:rsidP="00A81591">
      <w:pPr>
        <w:spacing w:after="240"/>
      </w:pPr>
    </w:p>
    <w:tbl>
      <w:tblPr>
        <w:tblW w:w="925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3121"/>
        <w:gridCol w:w="4362"/>
      </w:tblGrid>
      <w:tr w:rsidR="00DD455F" w:rsidRPr="0076277C" w14:paraId="20FF7C8E" w14:textId="77777777" w:rsidTr="00C41118">
        <w:trPr>
          <w:trHeight w:val="2329"/>
        </w:trPr>
        <w:tc>
          <w:tcPr>
            <w:tcW w:w="1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6D576A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9BF668F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VÁŠ DOPIS ZN.:</w:t>
            </w:r>
          </w:p>
          <w:p w14:paraId="7ECE48E6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ZE DNE:</w:t>
            </w:r>
          </w:p>
          <w:p w14:paraId="4ACF8E4C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NAŠE ZN.:</w:t>
            </w:r>
          </w:p>
          <w:p w14:paraId="1792E56F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9789568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VYŘIZUJE:</w:t>
            </w:r>
          </w:p>
          <w:p w14:paraId="2208BEEE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TEL.:</w:t>
            </w:r>
          </w:p>
          <w:p w14:paraId="44916596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MOBIL:</w:t>
            </w:r>
          </w:p>
          <w:p w14:paraId="18F2FD04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E-MAIL:</w:t>
            </w:r>
          </w:p>
          <w:p w14:paraId="3CE14DE8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DATUM: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7693C0" w14:textId="77777777" w:rsidR="00DD455F" w:rsidRPr="0076277C" w:rsidRDefault="00DD455F" w:rsidP="00C41118">
            <w:pPr>
              <w:rPr>
                <w:rFonts w:ascii="Arial" w:hAnsi="Arial" w:cs="Arial"/>
                <w:sz w:val="18"/>
                <w:szCs w:val="20"/>
              </w:rPr>
            </w:pPr>
          </w:p>
          <w:p w14:paraId="220EF7C1" w14:textId="77777777" w:rsidR="00DD455F" w:rsidRPr="0076277C" w:rsidRDefault="00DD455F" w:rsidP="00C41118">
            <w:pPr>
              <w:rPr>
                <w:rFonts w:ascii="Arial" w:hAnsi="Arial" w:cs="Arial"/>
                <w:sz w:val="18"/>
                <w:szCs w:val="20"/>
              </w:rPr>
            </w:pPr>
          </w:p>
          <w:p w14:paraId="33437A23" w14:textId="77777777" w:rsidR="00DD455F" w:rsidRPr="0076277C" w:rsidRDefault="00DD455F" w:rsidP="00C411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B14E15" w14:textId="03038BA5" w:rsidR="00DD455F" w:rsidRPr="0076277C" w:rsidRDefault="00D91A73" w:rsidP="00C411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087</w:t>
            </w:r>
            <w:r w:rsidR="00D33BE8">
              <w:rPr>
                <w:rFonts w:ascii="Arial" w:hAnsi="Arial" w:cs="Arial"/>
                <w:sz w:val="18"/>
                <w:szCs w:val="18"/>
              </w:rPr>
              <w:t>/20</w:t>
            </w:r>
            <w:r w:rsidR="00B269FB">
              <w:rPr>
                <w:rFonts w:ascii="Arial" w:hAnsi="Arial" w:cs="Arial"/>
                <w:sz w:val="18"/>
                <w:szCs w:val="18"/>
              </w:rPr>
              <w:t>2</w:t>
            </w:r>
            <w:r w:rsidR="001A7C14">
              <w:rPr>
                <w:rFonts w:ascii="Arial" w:hAnsi="Arial" w:cs="Arial"/>
                <w:sz w:val="18"/>
                <w:szCs w:val="18"/>
              </w:rPr>
              <w:t>1</w:t>
            </w:r>
            <w:r w:rsidR="00025E69">
              <w:rPr>
                <w:rFonts w:ascii="Arial" w:hAnsi="Arial" w:cs="Arial"/>
                <w:sz w:val="18"/>
                <w:szCs w:val="18"/>
              </w:rPr>
              <w:t>/PDVR/100/Fr</w:t>
            </w:r>
          </w:p>
          <w:p w14:paraId="330D4C67" w14:textId="77777777" w:rsidR="00DD455F" w:rsidRPr="0076277C" w:rsidRDefault="00DD455F" w:rsidP="00C411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38DDEB" w14:textId="77777777" w:rsidR="00DD455F" w:rsidRPr="0076277C" w:rsidRDefault="00025E69" w:rsidP="00C411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Franz</w:t>
            </w:r>
          </w:p>
          <w:p w14:paraId="40A63353" w14:textId="77777777" w:rsidR="00DD455F" w:rsidRPr="0076277C" w:rsidRDefault="00DD455F" w:rsidP="00C41118">
            <w:pPr>
              <w:rPr>
                <w:rFonts w:ascii="Arial" w:hAnsi="Arial" w:cs="Arial"/>
                <w:sz w:val="18"/>
                <w:szCs w:val="18"/>
              </w:rPr>
            </w:pPr>
            <w:r w:rsidRPr="0076277C">
              <w:rPr>
                <w:rFonts w:ascii="Arial" w:hAnsi="Arial" w:cs="Arial"/>
                <w:sz w:val="18"/>
                <w:szCs w:val="18"/>
              </w:rPr>
              <w:t>+420</w:t>
            </w:r>
            <w:r w:rsidR="00025E69">
              <w:rPr>
                <w:rFonts w:ascii="Arial" w:hAnsi="Arial" w:cs="Arial"/>
                <w:sz w:val="18"/>
                <w:szCs w:val="18"/>
              </w:rPr>
              <w:t> 475 602 297</w:t>
            </w:r>
          </w:p>
          <w:p w14:paraId="430BBE69" w14:textId="77777777" w:rsidR="00DD455F" w:rsidRPr="0076277C" w:rsidRDefault="00DD455F" w:rsidP="00C41118">
            <w:pPr>
              <w:rPr>
                <w:rFonts w:ascii="Arial" w:hAnsi="Arial" w:cs="Arial"/>
                <w:sz w:val="18"/>
                <w:szCs w:val="18"/>
              </w:rPr>
            </w:pPr>
            <w:r w:rsidRPr="0076277C">
              <w:rPr>
                <w:rFonts w:ascii="Arial" w:hAnsi="Arial" w:cs="Arial"/>
                <w:sz w:val="18"/>
                <w:szCs w:val="18"/>
              </w:rPr>
              <w:t>+420</w:t>
            </w:r>
            <w:r w:rsidR="00025E69">
              <w:rPr>
                <w:rFonts w:ascii="Arial" w:hAnsi="Arial" w:cs="Arial"/>
                <w:sz w:val="18"/>
                <w:szCs w:val="18"/>
              </w:rPr>
              <w:t> 602 437 861</w:t>
            </w:r>
          </w:p>
          <w:p w14:paraId="34949205" w14:textId="77777777" w:rsidR="00DD455F" w:rsidRPr="0076277C" w:rsidRDefault="00A71764" w:rsidP="00C41118">
            <w:pPr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025E69" w:rsidRPr="00881AB1">
                <w:rPr>
                  <w:rStyle w:val="Hypertextovodkaz"/>
                  <w:rFonts w:ascii="Arial" w:hAnsi="Arial" w:cs="Arial"/>
                  <w:sz w:val="18"/>
                  <w:szCs w:val="18"/>
                </w:rPr>
                <w:t>jan.franz@pdvr.cz</w:t>
              </w:r>
            </w:hyperlink>
          </w:p>
          <w:p w14:paraId="42B2956B" w14:textId="643B9A3A" w:rsidR="00DD455F" w:rsidRPr="0076277C" w:rsidRDefault="00D91A73" w:rsidP="00C411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D33BE8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D33BE8">
              <w:rPr>
                <w:rFonts w:ascii="Arial" w:hAnsi="Arial" w:cs="Arial"/>
                <w:sz w:val="18"/>
                <w:szCs w:val="18"/>
              </w:rPr>
              <w:t>. 20</w:t>
            </w:r>
            <w:r w:rsidR="00B269FB">
              <w:rPr>
                <w:rFonts w:ascii="Arial" w:hAnsi="Arial" w:cs="Arial"/>
                <w:sz w:val="18"/>
                <w:szCs w:val="18"/>
              </w:rPr>
              <w:t>2</w:t>
            </w:r>
            <w:r w:rsidR="001A7C1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81B0E46" w14:textId="77777777" w:rsidR="00DD455F" w:rsidRPr="0076277C" w:rsidRDefault="00025E69" w:rsidP="00025E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Uchazeč</w:t>
            </w:r>
          </w:p>
        </w:tc>
      </w:tr>
    </w:tbl>
    <w:p w14:paraId="045A275C" w14:textId="77777777" w:rsidR="001738D2" w:rsidRPr="001738D2" w:rsidRDefault="001738D2" w:rsidP="0051394F">
      <w:pPr>
        <w:tabs>
          <w:tab w:val="left" w:pos="1134"/>
        </w:tabs>
        <w:spacing w:after="240"/>
        <w:rPr>
          <w:rFonts w:asciiTheme="minorHAnsi" w:hAnsiTheme="minorHAnsi"/>
        </w:rPr>
      </w:pPr>
    </w:p>
    <w:p w14:paraId="11A4AABF" w14:textId="77777777" w:rsidR="00A81591" w:rsidRPr="0068651D" w:rsidRDefault="0051394F" w:rsidP="0068651D">
      <w:pPr>
        <w:tabs>
          <w:tab w:val="left" w:pos="1134"/>
        </w:tabs>
        <w:spacing w:after="240"/>
        <w:jc w:val="center"/>
        <w:rPr>
          <w:rFonts w:asciiTheme="minorHAnsi" w:hAnsiTheme="minorHAnsi"/>
          <w:b/>
          <w:sz w:val="32"/>
        </w:rPr>
      </w:pPr>
      <w:r w:rsidRPr="001738D2">
        <w:rPr>
          <w:rFonts w:asciiTheme="minorHAnsi" w:hAnsiTheme="minorHAnsi"/>
          <w:b/>
          <w:sz w:val="32"/>
        </w:rPr>
        <w:t>Výzva k podání nabídky a k prokázání splnění kvalifikace</w:t>
      </w:r>
    </w:p>
    <w:p w14:paraId="75372F4F" w14:textId="77777777" w:rsidR="0051394F" w:rsidRPr="001738D2" w:rsidRDefault="0051394F" w:rsidP="0051394F">
      <w:pPr>
        <w:spacing w:after="240"/>
        <w:rPr>
          <w:rFonts w:asciiTheme="minorHAnsi" w:hAnsiTheme="minorHAnsi"/>
        </w:rPr>
      </w:pPr>
      <w:r w:rsidRPr="001738D2">
        <w:rPr>
          <w:rFonts w:asciiTheme="minorHAnsi" w:hAnsiTheme="minorHAnsi"/>
        </w:rPr>
        <w:t>Vážen</w:t>
      </w:r>
      <w:r w:rsidR="00E24E35" w:rsidRPr="001738D2">
        <w:rPr>
          <w:rFonts w:asciiTheme="minorHAnsi" w:hAnsiTheme="minorHAnsi"/>
        </w:rPr>
        <w:t>í</w:t>
      </w:r>
      <w:r w:rsidRPr="001738D2">
        <w:rPr>
          <w:rFonts w:asciiTheme="minorHAnsi" w:hAnsiTheme="minorHAnsi"/>
        </w:rPr>
        <w:t>,</w:t>
      </w:r>
    </w:p>
    <w:p w14:paraId="611EE64E" w14:textId="77777777" w:rsidR="0051394F" w:rsidRPr="001738D2" w:rsidRDefault="0051394F" w:rsidP="004E1D18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tímto Vás vyzýváme k podání nabídky a prokázání kvalifikace do výběrového řízení na zadání zakázky s názvem:</w:t>
      </w:r>
    </w:p>
    <w:p w14:paraId="79761ADF" w14:textId="1EB73AE6" w:rsidR="0051394F" w:rsidRPr="00583AE6" w:rsidRDefault="0051394F" w:rsidP="00E24E35">
      <w:pPr>
        <w:spacing w:after="240"/>
        <w:jc w:val="both"/>
        <w:rPr>
          <w:rFonts w:asciiTheme="minorHAnsi" w:hAnsiTheme="minorHAnsi" w:cstheme="minorHAnsi"/>
          <w:b/>
          <w:bCs/>
        </w:rPr>
      </w:pPr>
      <w:r w:rsidRPr="00583AE6">
        <w:rPr>
          <w:rFonts w:asciiTheme="minorHAnsi" w:hAnsiTheme="minorHAnsi" w:cstheme="minorHAnsi"/>
          <w:b/>
          <w:bCs/>
        </w:rPr>
        <w:t>„</w:t>
      </w:r>
      <w:r w:rsidR="00FB7D0E" w:rsidRPr="00583AE6">
        <w:rPr>
          <w:rFonts w:asciiTheme="minorHAnsi" w:hAnsiTheme="minorHAnsi" w:cstheme="minorHAnsi"/>
          <w:b/>
          <w:bCs/>
        </w:rPr>
        <w:t xml:space="preserve">Oprava </w:t>
      </w:r>
      <w:r w:rsidR="001A7C14">
        <w:rPr>
          <w:rFonts w:asciiTheme="minorHAnsi" w:hAnsiTheme="minorHAnsi" w:cstheme="minorHAnsi"/>
          <w:b/>
          <w:bCs/>
        </w:rPr>
        <w:t xml:space="preserve">mostu v km </w:t>
      </w:r>
      <w:r w:rsidR="006F2A73">
        <w:rPr>
          <w:rFonts w:asciiTheme="minorHAnsi" w:hAnsiTheme="minorHAnsi" w:cstheme="minorHAnsi"/>
          <w:b/>
          <w:bCs/>
        </w:rPr>
        <w:t>22,760</w:t>
      </w:r>
      <w:r w:rsidR="001A7C14">
        <w:rPr>
          <w:rFonts w:asciiTheme="minorHAnsi" w:hAnsiTheme="minorHAnsi" w:cstheme="minorHAnsi"/>
          <w:b/>
          <w:bCs/>
        </w:rPr>
        <w:t xml:space="preserve"> na trati</w:t>
      </w:r>
      <w:r w:rsidR="00FB7D0E" w:rsidRPr="00583AE6">
        <w:rPr>
          <w:rFonts w:asciiTheme="minorHAnsi" w:hAnsiTheme="minorHAnsi" w:cstheme="minorHAnsi"/>
          <w:b/>
          <w:bCs/>
        </w:rPr>
        <w:t xml:space="preserve"> Sokolov – Kraslice</w:t>
      </w:r>
      <w:r w:rsidR="006F2A73">
        <w:rPr>
          <w:rFonts w:asciiTheme="minorHAnsi" w:hAnsiTheme="minorHAnsi" w:cstheme="minorHAnsi"/>
          <w:b/>
          <w:bCs/>
        </w:rPr>
        <w:t xml:space="preserve"> st. hr.</w:t>
      </w:r>
      <w:r w:rsidRPr="00583AE6">
        <w:rPr>
          <w:rFonts w:asciiTheme="minorHAnsi" w:hAnsiTheme="minorHAnsi" w:cstheme="minorHAnsi"/>
          <w:b/>
          <w:bCs/>
        </w:rPr>
        <w:t>“</w:t>
      </w:r>
    </w:p>
    <w:p w14:paraId="42F1C35D" w14:textId="77777777" w:rsidR="0051394F" w:rsidRPr="001738D2" w:rsidRDefault="0051394F" w:rsidP="0051394F">
      <w:pPr>
        <w:spacing w:after="240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Identifikační údaje o zadavateli: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51394F" w:rsidRPr="001738D2" w14:paraId="7057509E" w14:textId="77777777" w:rsidTr="0051394F">
        <w:tc>
          <w:tcPr>
            <w:tcW w:w="9288" w:type="dxa"/>
            <w:hideMark/>
          </w:tcPr>
          <w:tbl>
            <w:tblPr>
              <w:tblW w:w="9024" w:type="dxa"/>
              <w:tblInd w:w="40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4012"/>
              <w:gridCol w:w="5012"/>
            </w:tblGrid>
            <w:tr w:rsidR="0051394F" w:rsidRPr="001738D2" w14:paraId="6CC34380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FE0A56B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Název zadavatele: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836E384" w14:textId="77777777"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PDV RAILWAY a.s.</w:t>
                  </w:r>
                </w:p>
              </w:tc>
            </w:tr>
            <w:tr w:rsidR="0051394F" w:rsidRPr="001738D2" w14:paraId="1AE02CE8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A016BC8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Právní forma: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39088E2" w14:textId="77777777" w:rsidR="0051394F" w:rsidRPr="001738D2" w:rsidRDefault="00E24E35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akciová společnost</w:t>
                  </w:r>
                </w:p>
              </w:tc>
            </w:tr>
            <w:tr w:rsidR="0051394F" w:rsidRPr="001738D2" w14:paraId="4FB75663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5277BDA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Sídlo zadavatele: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6C71D2E" w14:textId="77777777"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color w:val="000000"/>
                    </w:rPr>
                    <w:t>Blahoslavova 937/62, Ústí nad Labem 400 01</w:t>
                  </w:r>
                </w:p>
              </w:tc>
            </w:tr>
            <w:tr w:rsidR="0051394F" w:rsidRPr="001738D2" w14:paraId="252B3B65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779E45D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IČO: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A3A99CE" w14:textId="77777777"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color w:val="000000"/>
                    </w:rPr>
                    <w:t>22792597</w:t>
                  </w:r>
                </w:p>
              </w:tc>
            </w:tr>
            <w:tr w:rsidR="0051394F" w:rsidRPr="001738D2" w14:paraId="618F7681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6925714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Osoba oprávněná jednat ve věcech smluvních: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7235563" w14:textId="77777777" w:rsidR="0051394F" w:rsidRPr="001738D2" w:rsidRDefault="0042126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Jan Franz</w:t>
                  </w:r>
                </w:p>
              </w:tc>
            </w:tr>
            <w:tr w:rsidR="0051394F" w:rsidRPr="001738D2" w14:paraId="63440873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7C20DE6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Telefon/fax: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A9C24FE" w14:textId="77777777" w:rsidR="0051394F" w:rsidRPr="001738D2" w:rsidRDefault="0042126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+420 475 351 511, +420 602 437 861</w:t>
                  </w:r>
                </w:p>
              </w:tc>
            </w:tr>
            <w:tr w:rsidR="0051394F" w:rsidRPr="001738D2" w14:paraId="7A121625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4051E5C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36A8F8F" w14:textId="77777777" w:rsidR="0051394F" w:rsidRPr="001738D2" w:rsidRDefault="00421263" w:rsidP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jan.franz@</w:t>
                  </w:r>
                  <w:r w:rsidR="004E1D18" w:rsidRPr="001738D2">
                    <w:rPr>
                      <w:rFonts w:asciiTheme="minorHAnsi" w:hAnsiTheme="minorHAnsi"/>
                      <w:sz w:val="22"/>
                      <w:szCs w:val="22"/>
                    </w:rPr>
                    <w:t>pdvr.cz</w:t>
                  </w:r>
                </w:p>
              </w:tc>
            </w:tr>
            <w:tr w:rsidR="0051394F" w:rsidRPr="001738D2" w14:paraId="1631DE44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2E8884C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Kontaktní osoba ve věcech technických: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DC19304" w14:textId="03115A2E"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Richard Šeda</w:t>
                  </w:r>
                  <w:r w:rsidR="006F2A73">
                    <w:rPr>
                      <w:rFonts w:asciiTheme="minorHAnsi" w:hAnsiTheme="minorHAnsi"/>
                      <w:sz w:val="22"/>
                      <w:szCs w:val="22"/>
                    </w:rPr>
                    <w:t>, Dis.</w:t>
                  </w:r>
                </w:p>
              </w:tc>
            </w:tr>
            <w:tr w:rsidR="0051394F" w:rsidRPr="001738D2" w14:paraId="564EB1D0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2289A11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Adresa: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AAB3CF7" w14:textId="77777777" w:rsidR="0051394F" w:rsidRPr="001738D2" w:rsidRDefault="0042126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Hory 109, 357 07 Oloví</w:t>
                  </w:r>
                </w:p>
              </w:tc>
            </w:tr>
            <w:tr w:rsidR="0051394F" w:rsidRPr="001738D2" w14:paraId="005111C3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408497D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Telefon/fax: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CF7FA7A" w14:textId="77777777" w:rsidR="0051394F" w:rsidRPr="001738D2" w:rsidRDefault="003351E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+420 352 609 180, +420</w:t>
                  </w:r>
                  <w:r w:rsidR="00A86CAB" w:rsidRPr="001738D2">
                    <w:rPr>
                      <w:rFonts w:asciiTheme="minorHAnsi" w:hAnsiTheme="minorHAnsi"/>
                      <w:sz w:val="22"/>
                      <w:szCs w:val="22"/>
                    </w:rPr>
                    <w:t> </w:t>
                  </w:r>
                  <w:r w:rsidR="004E1D18" w:rsidRPr="001738D2">
                    <w:rPr>
                      <w:rFonts w:asciiTheme="minorHAnsi" w:hAnsiTheme="minorHAnsi"/>
                      <w:sz w:val="21"/>
                      <w:szCs w:val="21"/>
                      <w:shd w:val="clear" w:color="auto" w:fill="FFFFFF"/>
                    </w:rPr>
                    <w:t>725 730 199</w:t>
                  </w:r>
                </w:p>
              </w:tc>
            </w:tr>
            <w:tr w:rsidR="0051394F" w:rsidRPr="001738D2" w14:paraId="3399AAAA" w14:textId="77777777">
              <w:trPr>
                <w:trHeight w:val="159"/>
              </w:trPr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12307A2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7E8A89E" w14:textId="77777777"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richard.seda@pdvr.cz</w:t>
                  </w:r>
                </w:p>
              </w:tc>
            </w:tr>
          </w:tbl>
          <w:p w14:paraId="2934F993" w14:textId="77777777" w:rsidR="0051394F" w:rsidRPr="001738D2" w:rsidRDefault="0051394F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60BCC3E5" w14:textId="77777777" w:rsidR="00A86CAB" w:rsidRPr="001738D2" w:rsidRDefault="00A86CAB" w:rsidP="00A86CAB">
      <w:pPr>
        <w:spacing w:after="240"/>
        <w:jc w:val="both"/>
        <w:rPr>
          <w:rFonts w:asciiTheme="minorHAnsi" w:hAnsiTheme="minorHAnsi"/>
          <w:bCs/>
        </w:rPr>
      </w:pPr>
    </w:p>
    <w:p w14:paraId="44B403D4" w14:textId="5FF671FB" w:rsidR="00A86CAB" w:rsidRPr="00FB7D0E" w:rsidRDefault="0051394F" w:rsidP="00A86CAB">
      <w:pPr>
        <w:spacing w:after="240"/>
        <w:jc w:val="both"/>
        <w:rPr>
          <w:rFonts w:asciiTheme="minorHAnsi" w:hAnsiTheme="minorHAnsi" w:cstheme="minorHAnsi"/>
        </w:rPr>
      </w:pPr>
      <w:r w:rsidRPr="00FB7D0E">
        <w:rPr>
          <w:rFonts w:asciiTheme="minorHAnsi" w:hAnsiTheme="minorHAnsi" w:cstheme="minorHAnsi"/>
          <w:bCs/>
        </w:rPr>
        <w:t xml:space="preserve">Shora uvedený zadavatel Vám tímto oznamuje svůj úmysl zadat </w:t>
      </w:r>
      <w:r w:rsidR="00A86CAB" w:rsidRPr="00FB7D0E">
        <w:rPr>
          <w:rFonts w:asciiTheme="minorHAnsi" w:hAnsiTheme="minorHAnsi" w:cstheme="minorHAnsi"/>
          <w:bCs/>
        </w:rPr>
        <w:t>veřejnou zakázku malého rozsahu</w:t>
      </w:r>
      <w:r w:rsidRPr="00FB7D0E">
        <w:rPr>
          <w:rFonts w:asciiTheme="minorHAnsi" w:hAnsiTheme="minorHAnsi" w:cstheme="minorHAnsi"/>
        </w:rPr>
        <w:t xml:space="preserve"> s názvem </w:t>
      </w:r>
      <w:r w:rsidR="007744A3" w:rsidRPr="00FB7D0E">
        <w:rPr>
          <w:rFonts w:asciiTheme="minorHAnsi" w:hAnsiTheme="minorHAnsi" w:cstheme="minorHAnsi"/>
          <w:b/>
        </w:rPr>
        <w:t>„</w:t>
      </w:r>
      <w:r w:rsidR="001A7C14" w:rsidRPr="00583AE6">
        <w:rPr>
          <w:rFonts w:asciiTheme="minorHAnsi" w:hAnsiTheme="minorHAnsi" w:cstheme="minorHAnsi"/>
          <w:b/>
          <w:bCs/>
        </w:rPr>
        <w:t xml:space="preserve">Oprava </w:t>
      </w:r>
      <w:r w:rsidR="001A7C14">
        <w:rPr>
          <w:rFonts w:asciiTheme="minorHAnsi" w:hAnsiTheme="minorHAnsi" w:cstheme="minorHAnsi"/>
          <w:b/>
          <w:bCs/>
        </w:rPr>
        <w:t xml:space="preserve">mostu v km </w:t>
      </w:r>
      <w:r w:rsidR="00FC2939">
        <w:rPr>
          <w:rFonts w:asciiTheme="minorHAnsi" w:hAnsiTheme="minorHAnsi" w:cstheme="minorHAnsi"/>
          <w:b/>
          <w:bCs/>
        </w:rPr>
        <w:t>22,760</w:t>
      </w:r>
      <w:r w:rsidR="001A7C14">
        <w:rPr>
          <w:rFonts w:asciiTheme="minorHAnsi" w:hAnsiTheme="minorHAnsi" w:cstheme="minorHAnsi"/>
          <w:b/>
          <w:bCs/>
        </w:rPr>
        <w:t xml:space="preserve"> na trati</w:t>
      </w:r>
      <w:r w:rsidR="001A7C14" w:rsidRPr="00583AE6">
        <w:rPr>
          <w:rFonts w:asciiTheme="minorHAnsi" w:hAnsiTheme="minorHAnsi" w:cstheme="minorHAnsi"/>
          <w:b/>
          <w:bCs/>
        </w:rPr>
        <w:t xml:space="preserve"> Sokolov – Kraslice</w:t>
      </w:r>
      <w:r w:rsidR="00FC2939">
        <w:rPr>
          <w:rFonts w:asciiTheme="minorHAnsi" w:hAnsiTheme="minorHAnsi" w:cstheme="minorHAnsi"/>
          <w:b/>
          <w:bCs/>
        </w:rPr>
        <w:t xml:space="preserve"> st. hr.</w:t>
      </w:r>
      <w:r w:rsidR="007744A3" w:rsidRPr="00FB7D0E">
        <w:rPr>
          <w:rFonts w:asciiTheme="minorHAnsi" w:hAnsiTheme="minorHAnsi" w:cstheme="minorHAnsi"/>
          <w:b/>
        </w:rPr>
        <w:t>“</w:t>
      </w:r>
      <w:r w:rsidR="00FB7D0E" w:rsidRPr="00FB7D0E">
        <w:rPr>
          <w:rFonts w:asciiTheme="minorHAnsi" w:hAnsiTheme="minorHAnsi" w:cstheme="minorHAnsi"/>
          <w:b/>
        </w:rPr>
        <w:t xml:space="preserve"> </w:t>
      </w:r>
    </w:p>
    <w:p w14:paraId="4903BB79" w14:textId="77777777" w:rsidR="0051394F" w:rsidRDefault="0051394F" w:rsidP="0051394F">
      <w:pPr>
        <w:spacing w:after="240"/>
        <w:jc w:val="both"/>
        <w:rPr>
          <w:rFonts w:asciiTheme="minorHAnsi" w:hAnsiTheme="minorHAnsi"/>
          <w:bCs/>
        </w:rPr>
      </w:pPr>
      <w:r w:rsidRPr="001738D2">
        <w:rPr>
          <w:rFonts w:asciiTheme="minorHAnsi" w:hAnsiTheme="minorHAnsi"/>
          <w:bCs/>
        </w:rPr>
        <w:t>Shora uvedený zadavatel Vás tímto současně vyzývá k podání nabídky a k prokázání splnění kvalifikace dle této výzvy.</w:t>
      </w:r>
      <w:bookmarkStart w:id="0" w:name="_Toc174862354"/>
      <w:bookmarkStart w:id="1" w:name="_Toc174886043"/>
    </w:p>
    <w:p w14:paraId="2F3BFA88" w14:textId="77777777" w:rsidR="0068651D" w:rsidRDefault="0068651D" w:rsidP="0051394F">
      <w:pPr>
        <w:spacing w:after="240"/>
        <w:jc w:val="both"/>
        <w:rPr>
          <w:rFonts w:asciiTheme="minorHAnsi" w:hAnsiTheme="minorHAnsi"/>
          <w:bCs/>
        </w:rPr>
      </w:pPr>
    </w:p>
    <w:p w14:paraId="2B070AA0" w14:textId="77777777" w:rsidR="00D33BE8" w:rsidRPr="001738D2" w:rsidRDefault="00D33BE8" w:rsidP="0051394F">
      <w:pPr>
        <w:spacing w:after="240"/>
        <w:jc w:val="both"/>
        <w:rPr>
          <w:rFonts w:asciiTheme="minorHAnsi" w:hAnsiTheme="minorHAnsi"/>
          <w:bCs/>
        </w:rPr>
      </w:pPr>
    </w:p>
    <w:p w14:paraId="482F6016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lastRenderedPageBreak/>
        <w:t>Druh zakázky</w:t>
      </w:r>
      <w:bookmarkEnd w:id="0"/>
      <w:bookmarkEnd w:id="1"/>
    </w:p>
    <w:p w14:paraId="5C85FC2A" w14:textId="19A7EC2B" w:rsidR="006F7C2B" w:rsidRPr="001738D2" w:rsidRDefault="00D60B7A" w:rsidP="00583AE6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Jedná se o </w:t>
      </w:r>
      <w:r w:rsidR="00FB7D0E">
        <w:rPr>
          <w:rFonts w:asciiTheme="minorHAnsi" w:hAnsiTheme="minorHAnsi"/>
        </w:rPr>
        <w:t>zakázku malého rozsahu</w:t>
      </w:r>
      <w:r w:rsidR="00A86CAB" w:rsidRPr="001738D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na stavební práce</w:t>
      </w:r>
      <w:r w:rsidR="00A86CAB" w:rsidRPr="001738D2">
        <w:rPr>
          <w:rFonts w:asciiTheme="minorHAnsi" w:hAnsiTheme="minorHAnsi"/>
        </w:rPr>
        <w:t>.</w:t>
      </w:r>
    </w:p>
    <w:p w14:paraId="1B27BEBD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2" w:name="_Toc174862355"/>
      <w:bookmarkStart w:id="3" w:name="_Toc174886044"/>
      <w:r w:rsidRPr="001738D2">
        <w:rPr>
          <w:rFonts w:asciiTheme="minorHAnsi" w:hAnsiTheme="minorHAnsi"/>
          <w:b/>
        </w:rPr>
        <w:t>Předmět zakázky</w:t>
      </w:r>
      <w:bookmarkEnd w:id="2"/>
      <w:bookmarkEnd w:id="3"/>
    </w:p>
    <w:p w14:paraId="5ECD0637" w14:textId="09342186" w:rsidR="0051394F" w:rsidRPr="00FB7D0E" w:rsidRDefault="00DC3248" w:rsidP="007744A3">
      <w:pPr>
        <w:spacing w:after="240"/>
        <w:jc w:val="both"/>
        <w:rPr>
          <w:rFonts w:asciiTheme="minorHAnsi" w:hAnsiTheme="minorHAnsi" w:cstheme="minorHAnsi"/>
        </w:rPr>
      </w:pPr>
      <w:r w:rsidRPr="00FB7D0E">
        <w:rPr>
          <w:rFonts w:asciiTheme="minorHAnsi" w:hAnsiTheme="minorHAnsi" w:cstheme="minorHAnsi"/>
        </w:rPr>
        <w:t>Předmětem díla je provedení stavebních</w:t>
      </w:r>
      <w:r w:rsidR="007744A3" w:rsidRPr="00FB7D0E">
        <w:rPr>
          <w:rFonts w:asciiTheme="minorHAnsi" w:hAnsiTheme="minorHAnsi" w:cstheme="minorHAnsi"/>
        </w:rPr>
        <w:t xml:space="preserve"> prací v rámci zakázky </w:t>
      </w:r>
      <w:r w:rsidR="00D33BE8" w:rsidRPr="00FB7D0E">
        <w:rPr>
          <w:rFonts w:asciiTheme="minorHAnsi" w:hAnsiTheme="minorHAnsi" w:cstheme="minorHAnsi"/>
        </w:rPr>
        <w:t>„</w:t>
      </w:r>
      <w:r w:rsidR="00FB7D0E" w:rsidRPr="00FB7D0E">
        <w:rPr>
          <w:rFonts w:asciiTheme="minorHAnsi" w:hAnsiTheme="minorHAnsi" w:cstheme="minorHAnsi"/>
        </w:rPr>
        <w:t xml:space="preserve">Oprava </w:t>
      </w:r>
      <w:r w:rsidR="001A7C14">
        <w:rPr>
          <w:rFonts w:asciiTheme="minorHAnsi" w:hAnsiTheme="minorHAnsi" w:cstheme="minorHAnsi"/>
        </w:rPr>
        <w:t xml:space="preserve">mostu v km </w:t>
      </w:r>
      <w:r w:rsidR="00FC2939">
        <w:rPr>
          <w:rFonts w:asciiTheme="minorHAnsi" w:hAnsiTheme="minorHAnsi" w:cstheme="minorHAnsi"/>
        </w:rPr>
        <w:t>22,760</w:t>
      </w:r>
      <w:r w:rsidR="00FB7D0E" w:rsidRPr="00FB7D0E">
        <w:rPr>
          <w:rFonts w:asciiTheme="minorHAnsi" w:hAnsiTheme="minorHAnsi" w:cstheme="minorHAnsi"/>
        </w:rPr>
        <w:t xml:space="preserve"> Sokolov – Kraslice</w:t>
      </w:r>
      <w:r w:rsidR="00FC2939">
        <w:rPr>
          <w:rFonts w:asciiTheme="minorHAnsi" w:hAnsiTheme="minorHAnsi" w:cstheme="minorHAnsi"/>
        </w:rPr>
        <w:t xml:space="preserve"> st. hr.</w:t>
      </w:r>
      <w:r w:rsidR="007744A3" w:rsidRPr="00FB7D0E">
        <w:rPr>
          <w:rFonts w:asciiTheme="minorHAnsi" w:hAnsiTheme="minorHAnsi" w:cstheme="minorHAnsi"/>
        </w:rPr>
        <w:t>“ v rozsahu daný</w:t>
      </w:r>
      <w:r w:rsidRPr="00FB7D0E">
        <w:rPr>
          <w:rFonts w:asciiTheme="minorHAnsi" w:hAnsiTheme="minorHAnsi" w:cstheme="minorHAnsi"/>
        </w:rPr>
        <w:t>m poptávkou zadavatele.</w:t>
      </w:r>
    </w:p>
    <w:p w14:paraId="5A688153" w14:textId="0982B1E3" w:rsidR="00FB7D0E" w:rsidRPr="00961CDE" w:rsidRDefault="001A7C14" w:rsidP="00961CDE">
      <w:pPr>
        <w:pStyle w:val="Default"/>
        <w:numPr>
          <w:ilvl w:val="0"/>
          <w:numId w:val="20"/>
        </w:numPr>
        <w:jc w:val="both"/>
        <w:rPr>
          <w:rFonts w:asciiTheme="minorHAnsi" w:hAnsiTheme="minorHAnsi" w:cs="Times New Roman"/>
        </w:rPr>
      </w:pPr>
      <w:r w:rsidRPr="00961CDE">
        <w:rPr>
          <w:rFonts w:asciiTheme="minorHAnsi" w:hAnsiTheme="minorHAnsi" w:cs="Times New Roman"/>
        </w:rPr>
        <w:t>Dodávka a montáž železničního svršku a spodku. Zřízení nové hydroizolace objektu</w:t>
      </w:r>
      <w:r w:rsidR="00FC2939">
        <w:rPr>
          <w:rFonts w:asciiTheme="minorHAnsi" w:hAnsiTheme="minorHAnsi" w:cs="Times New Roman"/>
        </w:rPr>
        <w:t xml:space="preserve">. </w:t>
      </w:r>
      <w:r w:rsidRPr="00961CDE">
        <w:rPr>
          <w:rFonts w:asciiTheme="minorHAnsi" w:hAnsiTheme="minorHAnsi" w:cs="Times New Roman"/>
        </w:rPr>
        <w:t xml:space="preserve">Očištění objektu. Zřízení přechodových zídek a nových ŽB říms, včetně s osazením </w:t>
      </w:r>
      <w:r w:rsidR="00FC2939">
        <w:rPr>
          <w:rFonts w:asciiTheme="minorHAnsi" w:hAnsiTheme="minorHAnsi" w:cs="Times New Roman"/>
        </w:rPr>
        <w:t xml:space="preserve">nového </w:t>
      </w:r>
      <w:r w:rsidRPr="00961CDE">
        <w:rPr>
          <w:rFonts w:asciiTheme="minorHAnsi" w:hAnsiTheme="minorHAnsi" w:cs="Times New Roman"/>
        </w:rPr>
        <w:t>zábradlí</w:t>
      </w:r>
      <w:r w:rsidR="00FC2939">
        <w:rPr>
          <w:rFonts w:asciiTheme="minorHAnsi" w:hAnsiTheme="minorHAnsi" w:cs="Times New Roman"/>
        </w:rPr>
        <w:t xml:space="preserve"> s</w:t>
      </w:r>
      <w:r w:rsidRPr="00961CDE">
        <w:rPr>
          <w:rFonts w:asciiTheme="minorHAnsi" w:hAnsiTheme="minorHAnsi" w:cs="Times New Roman"/>
        </w:rPr>
        <w:t xml:space="preserve"> PKO. Kompletní pře spárování objektu, včetně doplnění chybějících míst lomovým kamenem. </w:t>
      </w:r>
      <w:r w:rsidR="00961CDE" w:rsidRPr="00961CDE">
        <w:rPr>
          <w:rFonts w:asciiTheme="minorHAnsi" w:hAnsiTheme="minorHAnsi" w:cs="Times New Roman"/>
        </w:rPr>
        <w:t>Očištění vtoku, otvoru a výtoku, včetně kompletního zadláždění.</w:t>
      </w:r>
      <w:r w:rsidR="00FC2939">
        <w:rPr>
          <w:rFonts w:asciiTheme="minorHAnsi" w:hAnsiTheme="minorHAnsi" w:cs="Times New Roman"/>
        </w:rPr>
        <w:t xml:space="preserve"> Zadláždění svahů křídel. </w:t>
      </w:r>
    </w:p>
    <w:p w14:paraId="5C2B3DFE" w14:textId="77777777" w:rsidR="007744A3" w:rsidRPr="001738D2" w:rsidRDefault="007744A3" w:rsidP="007744A3">
      <w:pPr>
        <w:pStyle w:val="Default"/>
        <w:jc w:val="both"/>
        <w:rPr>
          <w:rFonts w:asciiTheme="minorHAnsi" w:hAnsiTheme="minorHAnsi" w:cs="Times New Roman"/>
        </w:rPr>
      </w:pPr>
    </w:p>
    <w:p w14:paraId="499E8FE6" w14:textId="3D64B45E" w:rsidR="00FB7D0E" w:rsidRPr="001738D2" w:rsidRDefault="00341A10" w:rsidP="00F33239">
      <w:pPr>
        <w:spacing w:after="240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Veškeré stavební </w:t>
      </w:r>
      <w:r w:rsidR="007E77E1" w:rsidRPr="001738D2">
        <w:rPr>
          <w:rFonts w:asciiTheme="minorHAnsi" w:hAnsiTheme="minorHAnsi"/>
        </w:rPr>
        <w:t xml:space="preserve">a montážní </w:t>
      </w:r>
      <w:r w:rsidRPr="001738D2">
        <w:rPr>
          <w:rFonts w:asciiTheme="minorHAnsi" w:hAnsiTheme="minorHAnsi"/>
        </w:rPr>
        <w:t xml:space="preserve">práce budou </w:t>
      </w:r>
      <w:r w:rsidR="007E77E1" w:rsidRPr="001738D2">
        <w:rPr>
          <w:rFonts w:asciiTheme="minorHAnsi" w:hAnsiTheme="minorHAnsi"/>
        </w:rPr>
        <w:t xml:space="preserve">mimo jiné </w:t>
      </w:r>
      <w:r w:rsidRPr="001738D2">
        <w:rPr>
          <w:rFonts w:asciiTheme="minorHAnsi" w:hAnsiTheme="minorHAnsi"/>
        </w:rPr>
        <w:t>provedeny</w:t>
      </w:r>
      <w:r w:rsidR="007E77E1" w:rsidRPr="001738D2">
        <w:rPr>
          <w:rFonts w:asciiTheme="minorHAnsi" w:hAnsiTheme="minorHAnsi"/>
        </w:rPr>
        <w:t xml:space="preserve"> v souladu s vnitřními předpisy S</w:t>
      </w:r>
      <w:r w:rsidR="00FB7D0E">
        <w:rPr>
          <w:rFonts w:asciiTheme="minorHAnsi" w:hAnsiTheme="minorHAnsi"/>
        </w:rPr>
        <w:t xml:space="preserve">právy železnic, státní organizace. </w:t>
      </w:r>
    </w:p>
    <w:p w14:paraId="57E095DD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 xml:space="preserve">Termín plnění zakázky </w:t>
      </w:r>
    </w:p>
    <w:p w14:paraId="5DE21395" w14:textId="01F74EDE" w:rsidR="007E77E1" w:rsidRPr="00583AE6" w:rsidRDefault="0051394F" w:rsidP="00583AE6">
      <w:pPr>
        <w:tabs>
          <w:tab w:val="right" w:pos="7371"/>
        </w:tabs>
        <w:spacing w:after="240"/>
        <w:rPr>
          <w:rFonts w:asciiTheme="minorHAnsi" w:hAnsiTheme="minorHAnsi"/>
          <w:b/>
        </w:rPr>
      </w:pPr>
      <w:r w:rsidRPr="001738D2">
        <w:rPr>
          <w:rFonts w:asciiTheme="minorHAnsi" w:hAnsiTheme="minorHAnsi"/>
        </w:rPr>
        <w:t>Datum zahájení plnění:</w:t>
      </w:r>
      <w:r w:rsidRPr="001738D2">
        <w:rPr>
          <w:rFonts w:asciiTheme="minorHAnsi" w:hAnsiTheme="minorHAnsi"/>
        </w:rPr>
        <w:tab/>
      </w:r>
      <w:r w:rsidR="00583AE6" w:rsidRPr="00615E98">
        <w:rPr>
          <w:rFonts w:asciiTheme="minorHAnsi" w:hAnsiTheme="minorHAnsi"/>
          <w:b/>
        </w:rPr>
        <w:t>01</w:t>
      </w:r>
      <w:r w:rsidR="00D60B7A" w:rsidRPr="00615E98">
        <w:rPr>
          <w:rFonts w:asciiTheme="minorHAnsi" w:hAnsiTheme="minorHAnsi"/>
          <w:b/>
        </w:rPr>
        <w:t xml:space="preserve">. </w:t>
      </w:r>
      <w:r w:rsidR="005C6A6A" w:rsidRPr="00615E98">
        <w:rPr>
          <w:rFonts w:asciiTheme="minorHAnsi" w:hAnsiTheme="minorHAnsi"/>
          <w:b/>
        </w:rPr>
        <w:t>0</w:t>
      </w:r>
      <w:r w:rsidR="00961CDE" w:rsidRPr="00615E98">
        <w:rPr>
          <w:rFonts w:asciiTheme="minorHAnsi" w:hAnsiTheme="minorHAnsi"/>
          <w:b/>
        </w:rPr>
        <w:t>6</w:t>
      </w:r>
      <w:r w:rsidR="00FF0F47" w:rsidRPr="00615E98">
        <w:rPr>
          <w:rFonts w:asciiTheme="minorHAnsi" w:hAnsiTheme="minorHAnsi"/>
          <w:b/>
        </w:rPr>
        <w:t>. 20</w:t>
      </w:r>
      <w:r w:rsidR="00CB7CFB" w:rsidRPr="00615E98">
        <w:rPr>
          <w:rFonts w:asciiTheme="minorHAnsi" w:hAnsiTheme="minorHAnsi"/>
          <w:b/>
        </w:rPr>
        <w:t>2</w:t>
      </w:r>
      <w:r w:rsidR="00FC2939" w:rsidRPr="00615E98">
        <w:rPr>
          <w:rFonts w:asciiTheme="minorHAnsi" w:hAnsiTheme="minorHAnsi"/>
          <w:b/>
        </w:rPr>
        <w:t>2</w:t>
      </w:r>
    </w:p>
    <w:p w14:paraId="451612DF" w14:textId="6057BA6E" w:rsidR="0051394F" w:rsidRPr="00583AE6" w:rsidRDefault="0051394F" w:rsidP="00583AE6">
      <w:pPr>
        <w:tabs>
          <w:tab w:val="right" w:pos="7371"/>
        </w:tabs>
        <w:spacing w:after="240"/>
        <w:rPr>
          <w:rFonts w:asciiTheme="minorHAnsi" w:hAnsiTheme="minorHAnsi"/>
          <w:b/>
        </w:rPr>
      </w:pPr>
      <w:r w:rsidRPr="001738D2">
        <w:rPr>
          <w:rFonts w:asciiTheme="minorHAnsi" w:hAnsiTheme="minorHAnsi"/>
        </w:rPr>
        <w:t>Datum ukončení plnění:</w:t>
      </w:r>
      <w:r w:rsidRPr="001738D2">
        <w:rPr>
          <w:rFonts w:asciiTheme="minorHAnsi" w:hAnsiTheme="minorHAnsi"/>
        </w:rPr>
        <w:tab/>
      </w:r>
      <w:r w:rsidR="00CB7CFB" w:rsidRPr="00615E98">
        <w:rPr>
          <w:rFonts w:asciiTheme="minorHAnsi" w:hAnsiTheme="minorHAnsi"/>
          <w:b/>
        </w:rPr>
        <w:t>3</w:t>
      </w:r>
      <w:r w:rsidR="00961CDE" w:rsidRPr="00615E98">
        <w:rPr>
          <w:rFonts w:asciiTheme="minorHAnsi" w:hAnsiTheme="minorHAnsi"/>
          <w:b/>
        </w:rPr>
        <w:t>1</w:t>
      </w:r>
      <w:r w:rsidR="008426EA" w:rsidRPr="00615E98">
        <w:rPr>
          <w:rFonts w:asciiTheme="minorHAnsi" w:hAnsiTheme="minorHAnsi"/>
          <w:b/>
        </w:rPr>
        <w:t xml:space="preserve">. </w:t>
      </w:r>
      <w:r w:rsidR="00FF0F47" w:rsidRPr="00615E98">
        <w:rPr>
          <w:rFonts w:asciiTheme="minorHAnsi" w:hAnsiTheme="minorHAnsi"/>
          <w:b/>
        </w:rPr>
        <w:t>0</w:t>
      </w:r>
      <w:r w:rsidR="00FC2939" w:rsidRPr="00615E98">
        <w:rPr>
          <w:rFonts w:asciiTheme="minorHAnsi" w:hAnsiTheme="minorHAnsi"/>
          <w:b/>
        </w:rPr>
        <w:t>8</w:t>
      </w:r>
      <w:r w:rsidR="00FF0F47" w:rsidRPr="00615E98">
        <w:rPr>
          <w:rFonts w:asciiTheme="minorHAnsi" w:hAnsiTheme="minorHAnsi"/>
          <w:b/>
        </w:rPr>
        <w:t>. 20</w:t>
      </w:r>
      <w:r w:rsidR="00CB7CFB" w:rsidRPr="00615E98">
        <w:rPr>
          <w:rFonts w:asciiTheme="minorHAnsi" w:hAnsiTheme="minorHAnsi"/>
          <w:b/>
        </w:rPr>
        <w:t>2</w:t>
      </w:r>
      <w:r w:rsidR="00FC2939" w:rsidRPr="00615E98">
        <w:rPr>
          <w:rFonts w:asciiTheme="minorHAnsi" w:hAnsiTheme="minorHAnsi"/>
          <w:b/>
        </w:rPr>
        <w:t>2</w:t>
      </w:r>
    </w:p>
    <w:p w14:paraId="7ADEC362" w14:textId="31626792" w:rsidR="008426EA" w:rsidRPr="001738D2" w:rsidRDefault="008426EA" w:rsidP="00583AE6">
      <w:pPr>
        <w:tabs>
          <w:tab w:val="right" w:pos="7371"/>
        </w:tabs>
        <w:spacing w:after="240"/>
        <w:rPr>
          <w:rFonts w:asciiTheme="minorHAnsi" w:hAnsiTheme="minorHAnsi"/>
          <w:b/>
        </w:rPr>
      </w:pPr>
      <w:r w:rsidRPr="00583AE6">
        <w:rPr>
          <w:rFonts w:asciiTheme="minorHAnsi" w:hAnsiTheme="minorHAnsi"/>
          <w:bCs/>
        </w:rPr>
        <w:t>Termíny výluk:</w:t>
      </w:r>
      <w:r>
        <w:rPr>
          <w:rFonts w:asciiTheme="minorHAnsi" w:hAnsiTheme="minorHAnsi"/>
          <w:b/>
        </w:rPr>
        <w:tab/>
      </w:r>
      <w:r w:rsidR="00961CDE" w:rsidRPr="00615E98">
        <w:rPr>
          <w:rFonts w:asciiTheme="minorHAnsi" w:hAnsiTheme="minorHAnsi"/>
          <w:b/>
        </w:rPr>
        <w:t>01.</w:t>
      </w:r>
      <w:r w:rsidR="00FC2939" w:rsidRPr="00615E98">
        <w:rPr>
          <w:rFonts w:asciiTheme="minorHAnsi" w:hAnsiTheme="minorHAnsi"/>
          <w:b/>
        </w:rPr>
        <w:t xml:space="preserve"> 07.</w:t>
      </w:r>
      <w:r w:rsidR="00961CDE" w:rsidRPr="00615E98">
        <w:rPr>
          <w:rFonts w:asciiTheme="minorHAnsi" w:hAnsiTheme="minorHAnsi"/>
          <w:b/>
        </w:rPr>
        <w:t xml:space="preserve"> – 3</w:t>
      </w:r>
      <w:r w:rsidR="00FC2939" w:rsidRPr="00615E98">
        <w:rPr>
          <w:rFonts w:asciiTheme="minorHAnsi" w:hAnsiTheme="minorHAnsi"/>
          <w:b/>
        </w:rPr>
        <w:t>1</w:t>
      </w:r>
      <w:r w:rsidR="00961CDE" w:rsidRPr="00615E98">
        <w:rPr>
          <w:rFonts w:asciiTheme="minorHAnsi" w:hAnsiTheme="minorHAnsi"/>
          <w:b/>
        </w:rPr>
        <w:t>. 0</w:t>
      </w:r>
      <w:r w:rsidR="00FC2939" w:rsidRPr="00615E98">
        <w:rPr>
          <w:rFonts w:asciiTheme="minorHAnsi" w:hAnsiTheme="minorHAnsi"/>
          <w:b/>
        </w:rPr>
        <w:t>8</w:t>
      </w:r>
      <w:r w:rsidR="00961CDE" w:rsidRPr="00615E98">
        <w:rPr>
          <w:rFonts w:asciiTheme="minorHAnsi" w:hAnsiTheme="minorHAnsi"/>
          <w:b/>
        </w:rPr>
        <w:t>. 202</w:t>
      </w:r>
      <w:r w:rsidR="00FC2939" w:rsidRPr="00615E98">
        <w:rPr>
          <w:rFonts w:asciiTheme="minorHAnsi" w:hAnsiTheme="minorHAnsi"/>
          <w:b/>
        </w:rPr>
        <w:t>2</w:t>
      </w:r>
    </w:p>
    <w:p w14:paraId="4EFA86A7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Předpokládaná hodnota zakázky</w:t>
      </w:r>
    </w:p>
    <w:p w14:paraId="7C0C9ED7" w14:textId="77777777" w:rsidR="0051394F" w:rsidRPr="001738D2" w:rsidRDefault="0051394F" w:rsidP="00583AE6">
      <w:pPr>
        <w:tabs>
          <w:tab w:val="left" w:pos="4536"/>
        </w:tabs>
        <w:spacing w:after="240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Předpokládaná hodnota veřejné zakázky: </w:t>
      </w:r>
    </w:p>
    <w:p w14:paraId="0B3686B5" w14:textId="5B77D6A8" w:rsidR="0051394F" w:rsidRPr="00794DC7" w:rsidRDefault="00FC2939" w:rsidP="0051394F">
      <w:pPr>
        <w:tabs>
          <w:tab w:val="left" w:pos="4536"/>
        </w:tabs>
        <w:spacing w:after="240"/>
        <w:ind w:left="567"/>
        <w:jc w:val="center"/>
        <w:rPr>
          <w:rFonts w:asciiTheme="minorHAnsi" w:hAnsiTheme="minorHAnsi"/>
          <w:b/>
          <w:color w:val="000000" w:themeColor="text1"/>
        </w:rPr>
      </w:pPr>
      <w:r w:rsidRPr="00615E98">
        <w:rPr>
          <w:rFonts w:asciiTheme="minorHAnsi" w:hAnsiTheme="minorHAnsi"/>
          <w:b/>
          <w:color w:val="000000" w:themeColor="text1"/>
        </w:rPr>
        <w:t>4</w:t>
      </w:r>
      <w:r w:rsidR="00961CDE" w:rsidRPr="00615E98">
        <w:rPr>
          <w:rFonts w:asciiTheme="minorHAnsi" w:hAnsiTheme="minorHAnsi"/>
          <w:b/>
          <w:color w:val="000000" w:themeColor="text1"/>
        </w:rPr>
        <w:t> </w:t>
      </w:r>
      <w:r w:rsidRPr="00615E98">
        <w:rPr>
          <w:rFonts w:asciiTheme="minorHAnsi" w:hAnsiTheme="minorHAnsi"/>
          <w:b/>
          <w:color w:val="000000" w:themeColor="text1"/>
        </w:rPr>
        <w:t>000</w:t>
      </w:r>
      <w:r w:rsidR="00961CDE" w:rsidRPr="00615E98">
        <w:rPr>
          <w:rFonts w:asciiTheme="minorHAnsi" w:hAnsiTheme="minorHAnsi"/>
          <w:b/>
          <w:color w:val="000000" w:themeColor="text1"/>
        </w:rPr>
        <w:t> 000,00</w:t>
      </w:r>
      <w:r w:rsidR="0083529F" w:rsidRPr="00615E98">
        <w:rPr>
          <w:rFonts w:asciiTheme="minorHAnsi" w:hAnsiTheme="minorHAnsi"/>
          <w:b/>
          <w:color w:val="000000" w:themeColor="text1"/>
        </w:rPr>
        <w:t xml:space="preserve"> </w:t>
      </w:r>
      <w:r w:rsidR="0051394F" w:rsidRPr="00615E98">
        <w:rPr>
          <w:rFonts w:asciiTheme="minorHAnsi" w:hAnsiTheme="minorHAnsi"/>
          <w:b/>
          <w:color w:val="000000" w:themeColor="text1"/>
        </w:rPr>
        <w:t>Kč bez DPH</w:t>
      </w:r>
    </w:p>
    <w:p w14:paraId="45DA971C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Místo plnění zakázky</w:t>
      </w:r>
    </w:p>
    <w:p w14:paraId="6DE3E057" w14:textId="568596B6" w:rsidR="0051394F" w:rsidRDefault="0051394F" w:rsidP="00583AE6">
      <w:pPr>
        <w:spacing w:after="240"/>
        <w:rPr>
          <w:rFonts w:asciiTheme="minorHAnsi" w:hAnsiTheme="minorHAnsi"/>
        </w:rPr>
      </w:pPr>
      <w:r w:rsidRPr="001738D2">
        <w:rPr>
          <w:rFonts w:asciiTheme="minorHAnsi" w:hAnsiTheme="minorHAnsi"/>
        </w:rPr>
        <w:t>Místem plnění této veřejné zakázky je:</w:t>
      </w:r>
    </w:p>
    <w:p w14:paraId="44677245" w14:textId="7756FCFA" w:rsidR="00583AE6" w:rsidRDefault="00961CDE" w:rsidP="00583AE6">
      <w:pPr>
        <w:pStyle w:val="Defaul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Místem plnění je objekt mostu v ev. km </w:t>
      </w:r>
      <w:r w:rsidR="006F2A73">
        <w:rPr>
          <w:rFonts w:asciiTheme="minorHAnsi" w:hAnsiTheme="minorHAnsi" w:cs="Times New Roman"/>
        </w:rPr>
        <w:t>22,760</w:t>
      </w:r>
      <w:r>
        <w:rPr>
          <w:rFonts w:asciiTheme="minorHAnsi" w:hAnsiTheme="minorHAnsi" w:cs="Times New Roman"/>
        </w:rPr>
        <w:t xml:space="preserve"> v k. </w:t>
      </w:r>
      <w:proofErr w:type="spellStart"/>
      <w:r>
        <w:rPr>
          <w:rFonts w:asciiTheme="minorHAnsi" w:hAnsiTheme="minorHAnsi" w:cs="Times New Roman"/>
        </w:rPr>
        <w:t>ú.</w:t>
      </w:r>
      <w:proofErr w:type="spellEnd"/>
      <w:r>
        <w:rPr>
          <w:rFonts w:asciiTheme="minorHAnsi" w:hAnsiTheme="minorHAnsi" w:cs="Times New Roman"/>
        </w:rPr>
        <w:t xml:space="preserve"> </w:t>
      </w:r>
      <w:r w:rsidR="006F2A73">
        <w:rPr>
          <w:rFonts w:asciiTheme="minorHAnsi" w:hAnsiTheme="minorHAnsi" w:cs="Times New Roman"/>
        </w:rPr>
        <w:t>Kraslice</w:t>
      </w:r>
      <w:r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theme="minorHAnsi"/>
        </w:rPr>
        <w:t>[</w:t>
      </w:r>
      <w:r w:rsidR="006F2A73">
        <w:rPr>
          <w:rFonts w:asciiTheme="minorHAnsi" w:hAnsiTheme="minorHAnsi" w:cstheme="minorHAnsi"/>
        </w:rPr>
        <w:t>673293</w:t>
      </w:r>
      <w:r>
        <w:rPr>
          <w:rFonts w:asciiTheme="minorHAnsi" w:hAnsiTheme="minorHAnsi" w:cstheme="minorHAnsi"/>
        </w:rPr>
        <w:t>], obec Kra</w:t>
      </w:r>
      <w:r w:rsidR="006F2A73">
        <w:rPr>
          <w:rFonts w:asciiTheme="minorHAnsi" w:hAnsiTheme="minorHAnsi" w:cstheme="minorHAnsi"/>
        </w:rPr>
        <w:t>slice</w:t>
      </w:r>
      <w:r>
        <w:rPr>
          <w:rFonts w:asciiTheme="minorHAnsi" w:hAnsiTheme="minorHAnsi" w:cstheme="minorHAnsi"/>
        </w:rPr>
        <w:t xml:space="preserve"> na p. č. </w:t>
      </w:r>
      <w:r w:rsidR="006F2A73">
        <w:rPr>
          <w:rFonts w:asciiTheme="minorHAnsi" w:hAnsiTheme="minorHAnsi" w:cstheme="minorHAnsi"/>
        </w:rPr>
        <w:t>6778</w:t>
      </w:r>
      <w:r>
        <w:rPr>
          <w:rFonts w:asciiTheme="minorHAnsi" w:hAnsiTheme="minorHAnsi" w:cstheme="minorHAnsi"/>
        </w:rPr>
        <w:t xml:space="preserve">/1, ve vlastnictví České republiky s právem hospodaření Správa železnic, státní organizace. Objekt se nachází v TÚ 0131 Sokolov-Kraslice, DÚ </w:t>
      </w:r>
      <w:r w:rsidR="006F2A73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 xml:space="preserve"> </w:t>
      </w:r>
      <w:r w:rsidR="006F2A73">
        <w:rPr>
          <w:rFonts w:asciiTheme="minorHAnsi" w:hAnsiTheme="minorHAnsi" w:cstheme="minorHAnsi"/>
        </w:rPr>
        <w:t>Kraslice předměstí-Kraslice</w:t>
      </w:r>
      <w:r>
        <w:rPr>
          <w:rFonts w:asciiTheme="minorHAnsi" w:hAnsiTheme="minorHAnsi" w:cstheme="minorHAnsi"/>
        </w:rPr>
        <w:t xml:space="preserve">. </w:t>
      </w:r>
    </w:p>
    <w:p w14:paraId="52161B39" w14:textId="77777777" w:rsidR="00B269FB" w:rsidRPr="001738D2" w:rsidRDefault="00B269FB" w:rsidP="0081281A">
      <w:pPr>
        <w:pStyle w:val="Default"/>
        <w:rPr>
          <w:rFonts w:asciiTheme="minorHAnsi" w:hAnsiTheme="minorHAnsi"/>
        </w:rPr>
      </w:pPr>
    </w:p>
    <w:p w14:paraId="351F472E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4" w:name="_Toc174862356"/>
      <w:bookmarkStart w:id="5" w:name="_Toc174886045"/>
      <w:r w:rsidRPr="001738D2">
        <w:rPr>
          <w:rFonts w:asciiTheme="minorHAnsi" w:hAnsiTheme="minorHAnsi"/>
          <w:b/>
        </w:rPr>
        <w:t>Průběh výběrového řízení</w:t>
      </w:r>
      <w:bookmarkEnd w:id="4"/>
      <w:bookmarkEnd w:id="5"/>
    </w:p>
    <w:p w14:paraId="0BFA71A7" w14:textId="77777777" w:rsidR="0051394F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Po uplynutí lhůty pro podání nabídek zadavatel otevře podané obálky a posoudí splnění kvalifikace uchazečů podle této výzvy, kteří ve lhůtě pro podání nabídek podali nabídku v tomto výběrovém řízení.</w:t>
      </w:r>
    </w:p>
    <w:p w14:paraId="21E6C127" w14:textId="77777777" w:rsidR="0051394F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lastRenderedPageBreak/>
        <w:t>Uchazeče, kteří neprokážou splnění kvalifikačních předpokladů v rozsahu a způsobem požadovaným zadavatelem, a kteří tento nedostatek neodstraní ani v dodatečné přiměřené lhůtě stanovené zadavatelem, zadavatel z výběrového řízení vyloučí.</w:t>
      </w:r>
    </w:p>
    <w:p w14:paraId="2C8CB276" w14:textId="77777777" w:rsidR="000D61EE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Nabídky uchazečů, kteří nebyli vyloučeni, bude zadavatel hodnotit postupem podle bodu 10 této výzvy.</w:t>
      </w:r>
    </w:p>
    <w:p w14:paraId="2CA722AC" w14:textId="77777777" w:rsidR="0051394F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Uchazeč, jehož nabídka bude dle bodu 10 této výzvy vybrána, bude zadavatelem vyzván k uzavření </w:t>
      </w:r>
      <w:r w:rsidR="000D61EE" w:rsidRPr="001738D2">
        <w:rPr>
          <w:rFonts w:asciiTheme="minorHAnsi" w:hAnsiTheme="minorHAnsi"/>
        </w:rPr>
        <w:t>Smlouvy o dílo</w:t>
      </w:r>
      <w:r w:rsidR="00757988" w:rsidRPr="001738D2">
        <w:rPr>
          <w:rFonts w:asciiTheme="minorHAnsi" w:hAnsiTheme="minorHAnsi"/>
        </w:rPr>
        <w:t>.</w:t>
      </w:r>
    </w:p>
    <w:p w14:paraId="22E9F71B" w14:textId="77777777" w:rsidR="0051394F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V případě, že takto vybraný uchazeč odmítne se zadavatelem uzavřít shora uvedenou smlouvu, vyzve zadavatel k uzavření této smlouvy uchazeče, který se umístil za uchazečem, který odmítl uzavřít tuto smlouvu.</w:t>
      </w:r>
    </w:p>
    <w:p w14:paraId="04B97964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6" w:name="_Toc174862357"/>
      <w:bookmarkStart w:id="7" w:name="_Toc174886046"/>
      <w:r w:rsidRPr="001738D2">
        <w:rPr>
          <w:rFonts w:asciiTheme="minorHAnsi" w:hAnsiTheme="minorHAnsi"/>
          <w:b/>
        </w:rPr>
        <w:t>Požadavky na prokázání splnění kvalifikace</w:t>
      </w:r>
      <w:bookmarkEnd w:id="6"/>
      <w:bookmarkEnd w:id="7"/>
    </w:p>
    <w:p w14:paraId="5A7295BE" w14:textId="77777777" w:rsidR="0051394F" w:rsidRPr="001738D2" w:rsidRDefault="0051394F" w:rsidP="00583AE6">
      <w:pPr>
        <w:tabs>
          <w:tab w:val="num" w:pos="7380"/>
        </w:tabs>
        <w:spacing w:after="240" w:line="276" w:lineRule="auto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Uchazeč musí splnit </w:t>
      </w:r>
      <w:r w:rsidRPr="001738D2">
        <w:rPr>
          <w:rFonts w:asciiTheme="minorHAnsi" w:hAnsiTheme="minorHAnsi"/>
          <w:b/>
          <w:u w:val="single"/>
        </w:rPr>
        <w:t>základní kvalifikační předpoklady</w:t>
      </w:r>
      <w:r w:rsidRPr="001738D2">
        <w:rPr>
          <w:rFonts w:asciiTheme="minorHAnsi" w:hAnsiTheme="minorHAnsi"/>
        </w:rPr>
        <w:t>. Základní kvalifikační předpoklady uchazeč</w:t>
      </w:r>
      <w:r w:rsidR="00757988" w:rsidRPr="001738D2">
        <w:rPr>
          <w:rFonts w:asciiTheme="minorHAnsi" w:hAnsiTheme="minorHAnsi"/>
        </w:rPr>
        <w:t xml:space="preserve"> dokládá předmětem podnikání, který je uveden ve výpisu z obchodního rejstříku nebo živnostenským oprávněním.</w:t>
      </w:r>
    </w:p>
    <w:p w14:paraId="78E77E80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8" w:name="_Toc174862358"/>
      <w:bookmarkStart w:id="9" w:name="_Toc174886047"/>
      <w:r w:rsidRPr="001738D2">
        <w:rPr>
          <w:rFonts w:asciiTheme="minorHAnsi" w:hAnsiTheme="minorHAnsi"/>
          <w:b/>
        </w:rPr>
        <w:t>Požadavek na způsob zpracování nabídkové ceny</w:t>
      </w:r>
      <w:bookmarkEnd w:id="8"/>
      <w:bookmarkEnd w:id="9"/>
    </w:p>
    <w:p w14:paraId="63ECE497" w14:textId="77777777" w:rsidR="0051394F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Zadavatel požaduje, aby v nabídce byla nabídková cena uvedena </w:t>
      </w:r>
      <w:r w:rsidR="008773E3" w:rsidRPr="001738D2">
        <w:rPr>
          <w:rFonts w:asciiTheme="minorHAnsi" w:hAnsiTheme="minorHAnsi"/>
        </w:rPr>
        <w:t xml:space="preserve">u jednotlivých položek </w:t>
      </w:r>
      <w:r w:rsidR="006A05A2" w:rsidRPr="001738D2">
        <w:rPr>
          <w:rFonts w:asciiTheme="minorHAnsi" w:hAnsiTheme="minorHAnsi"/>
        </w:rPr>
        <w:t xml:space="preserve">slepého </w:t>
      </w:r>
      <w:r w:rsidR="008773E3" w:rsidRPr="001738D2">
        <w:rPr>
          <w:rFonts w:asciiTheme="minorHAnsi" w:hAnsiTheme="minorHAnsi"/>
        </w:rPr>
        <w:t>rozpočtu, který je přílohou této výzvy k podání nabídky</w:t>
      </w:r>
      <w:r w:rsidRPr="001738D2">
        <w:rPr>
          <w:rFonts w:asciiTheme="minorHAnsi" w:hAnsiTheme="minorHAnsi"/>
        </w:rPr>
        <w:t>.</w:t>
      </w:r>
    </w:p>
    <w:p w14:paraId="120A6ADF" w14:textId="77777777" w:rsidR="0051394F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Údaj o nabídkové ceně uchazeč zapracuje též do návrhu </w:t>
      </w:r>
      <w:r w:rsidR="008773E3" w:rsidRPr="001738D2">
        <w:rPr>
          <w:rFonts w:asciiTheme="minorHAnsi" w:hAnsiTheme="minorHAnsi"/>
        </w:rPr>
        <w:t>smlouvy o dílo</w:t>
      </w:r>
      <w:r w:rsidRPr="001738D2">
        <w:rPr>
          <w:rFonts w:asciiTheme="minorHAnsi" w:hAnsiTheme="minorHAnsi"/>
        </w:rPr>
        <w:t xml:space="preserve">, který bude přílohou jeho nabídky. </w:t>
      </w:r>
      <w:r w:rsidR="006A05A2" w:rsidRPr="001738D2">
        <w:rPr>
          <w:rFonts w:asciiTheme="minorHAnsi" w:hAnsiTheme="minorHAnsi"/>
        </w:rPr>
        <w:t xml:space="preserve">Smlouva o dílo je přílohou této výzvy k podání nabídky. </w:t>
      </w:r>
      <w:r w:rsidRPr="001738D2">
        <w:rPr>
          <w:rFonts w:asciiTheme="minorHAnsi" w:hAnsiTheme="minorHAnsi"/>
        </w:rPr>
        <w:t xml:space="preserve">Nabídková cena bude stanovena jako cena nejvýše přípustná, platná a neměnná po celou dobu trvání uzavřené </w:t>
      </w:r>
      <w:r w:rsidR="008773E3" w:rsidRPr="001738D2">
        <w:rPr>
          <w:rFonts w:asciiTheme="minorHAnsi" w:hAnsiTheme="minorHAnsi"/>
        </w:rPr>
        <w:t>smlouvy o dílo</w:t>
      </w:r>
      <w:r w:rsidRPr="001738D2">
        <w:rPr>
          <w:rFonts w:asciiTheme="minorHAnsi" w:hAnsiTheme="minorHAnsi"/>
        </w:rPr>
        <w:t>.</w:t>
      </w:r>
    </w:p>
    <w:p w14:paraId="34B2A3B6" w14:textId="77777777" w:rsidR="0051394F" w:rsidRPr="001738D2" w:rsidRDefault="008773E3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P</w:t>
      </w:r>
      <w:r w:rsidR="0051394F" w:rsidRPr="001738D2">
        <w:rPr>
          <w:rFonts w:asciiTheme="minorHAnsi" w:hAnsiTheme="minorHAnsi"/>
          <w:b/>
        </w:rPr>
        <w:t>latební podmínky a splatnost faktur</w:t>
      </w:r>
    </w:p>
    <w:p w14:paraId="443F4785" w14:textId="5E76335E" w:rsidR="0051721D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Cena za plnění zakázky bude zadavatelem uhrazena na základě daňového dokladu – faktury vystavené uchazečem, přičemž přílohou daňového dokladu – faktury musí být položkový seznam, z kterého bude patrné</w:t>
      </w:r>
      <w:r w:rsidR="00583AE6">
        <w:rPr>
          <w:rFonts w:asciiTheme="minorHAnsi" w:hAnsiTheme="minorHAnsi"/>
        </w:rPr>
        <w:t>,</w:t>
      </w:r>
      <w:r w:rsidRPr="001738D2">
        <w:rPr>
          <w:rFonts w:asciiTheme="minorHAnsi" w:hAnsiTheme="minorHAnsi"/>
        </w:rPr>
        <w:t xml:space="preserve"> za jaké konkrétní plnění je daňový doklad – faktura vystaven. </w:t>
      </w:r>
      <w:r w:rsidR="0051721D" w:rsidRPr="001738D2">
        <w:rPr>
          <w:rFonts w:asciiTheme="minorHAnsi" w:hAnsiTheme="minorHAnsi"/>
        </w:rPr>
        <w:t xml:space="preserve">Zhotovitel bere na vědomí, že se jedná o dílo hrazení z prostředků </w:t>
      </w:r>
      <w:r w:rsidR="00E602BC">
        <w:rPr>
          <w:rFonts w:asciiTheme="minorHAnsi" w:hAnsiTheme="minorHAnsi"/>
        </w:rPr>
        <w:t>Správy železnic, s</w:t>
      </w:r>
      <w:r w:rsidR="00113C59">
        <w:rPr>
          <w:rFonts w:asciiTheme="minorHAnsi" w:hAnsiTheme="minorHAnsi"/>
        </w:rPr>
        <w:t>. o. Praha</w:t>
      </w:r>
      <w:r w:rsidR="0051721D" w:rsidRPr="001738D2">
        <w:rPr>
          <w:rFonts w:asciiTheme="minorHAnsi" w:hAnsiTheme="minorHAnsi"/>
        </w:rPr>
        <w:t xml:space="preserve"> a úhrada faktury bude provedena do 5 dnů od připsání finančních prostředků na účet objednatele, nejpozději však </w:t>
      </w:r>
      <w:r w:rsidR="00E602BC">
        <w:rPr>
          <w:rFonts w:asciiTheme="minorHAnsi" w:hAnsiTheme="minorHAnsi"/>
        </w:rPr>
        <w:t>6</w:t>
      </w:r>
      <w:r w:rsidR="0051721D" w:rsidRPr="001738D2">
        <w:rPr>
          <w:rFonts w:asciiTheme="minorHAnsi" w:hAnsiTheme="minorHAnsi"/>
        </w:rPr>
        <w:t>0 dní od prokazatelného doručení faktury objednateli, a to za každé období, kdy dílo bylo provedeno.</w:t>
      </w:r>
    </w:p>
    <w:p w14:paraId="4AA7A151" w14:textId="77777777" w:rsidR="0051394F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Faktura musí obsahovat všechny náležitosti řádného účetního a daňového dokladu ve smyslu příslušných zákonných ustanovení, zejména zákona č. 235/2004 Sb., o dani z přidané hodnoty, ve znění pozdějších předpisů. V případě, že faktura nebude mít odpovídající náležitosti, je zadavatel oprávněn zaslat ji ve lhůtě splatnosti zpět uchazeči k doplnění, aniž se tak dostane do prodlení se splatností; lhůta splatnosti počíná běžet znovu od opětovného doručení náležitě doplněného či opraveného dokladu.</w:t>
      </w:r>
    </w:p>
    <w:p w14:paraId="1BE47EC3" w14:textId="77777777" w:rsidR="0068651D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lastRenderedPageBreak/>
        <w:t xml:space="preserve">Záloha na plnění veřejné zakázky nebude poskytnuta. </w:t>
      </w:r>
    </w:p>
    <w:p w14:paraId="27DFCC9E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10" w:name="_Toc174862359"/>
      <w:bookmarkStart w:id="11" w:name="_Toc174886049"/>
      <w:r w:rsidRPr="001738D2">
        <w:rPr>
          <w:rFonts w:asciiTheme="minorHAnsi" w:hAnsiTheme="minorHAnsi"/>
          <w:b/>
        </w:rPr>
        <w:t>Údaje o hodnotících kritériích:</w:t>
      </w:r>
      <w:bookmarkEnd w:id="10"/>
      <w:bookmarkEnd w:id="11"/>
    </w:p>
    <w:p w14:paraId="4FB991B4" w14:textId="77777777" w:rsidR="00757988" w:rsidRPr="001738D2" w:rsidRDefault="0051394F" w:rsidP="00583AE6">
      <w:pPr>
        <w:spacing w:after="240"/>
        <w:jc w:val="both"/>
        <w:rPr>
          <w:rFonts w:asciiTheme="minorHAnsi" w:hAnsiTheme="minorHAnsi"/>
          <w:b/>
          <w:bCs/>
        </w:rPr>
      </w:pPr>
      <w:r w:rsidRPr="001738D2">
        <w:rPr>
          <w:rFonts w:asciiTheme="minorHAnsi" w:hAnsiTheme="minorHAnsi"/>
          <w:bCs/>
        </w:rPr>
        <w:t>Základním hodnotícím kritériem pro zadání zakázky je</w:t>
      </w:r>
      <w:r w:rsidR="008773E3" w:rsidRPr="001738D2">
        <w:rPr>
          <w:rFonts w:asciiTheme="minorHAnsi" w:hAnsiTheme="minorHAnsi"/>
          <w:bCs/>
        </w:rPr>
        <w:t xml:space="preserve"> </w:t>
      </w:r>
      <w:r w:rsidRPr="001738D2">
        <w:rPr>
          <w:rFonts w:asciiTheme="minorHAnsi" w:hAnsiTheme="minorHAnsi"/>
          <w:b/>
          <w:bCs/>
        </w:rPr>
        <w:t>nejnižší nabídková cena.</w:t>
      </w:r>
    </w:p>
    <w:p w14:paraId="1D178B19" w14:textId="77777777" w:rsidR="0051394F" w:rsidRPr="001738D2" w:rsidRDefault="0051394F" w:rsidP="00757988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12" w:name="_Ref139221135"/>
      <w:bookmarkStart w:id="13" w:name="_Toc167820082"/>
      <w:bookmarkStart w:id="14" w:name="_Toc174862360"/>
      <w:bookmarkStart w:id="15" w:name="_Toc174886050"/>
      <w:r w:rsidRPr="001738D2">
        <w:rPr>
          <w:rFonts w:asciiTheme="minorHAnsi" w:hAnsiTheme="minorHAnsi"/>
          <w:b/>
        </w:rPr>
        <w:t>Podmínky a požadavky na zpracování nabídky</w:t>
      </w:r>
      <w:bookmarkEnd w:id="12"/>
      <w:bookmarkEnd w:id="13"/>
      <w:bookmarkEnd w:id="14"/>
      <w:bookmarkEnd w:id="15"/>
    </w:p>
    <w:p w14:paraId="2B3FF65B" w14:textId="2F0E9CEB" w:rsidR="0051394F" w:rsidRPr="001738D2" w:rsidRDefault="0051394F" w:rsidP="00583AE6">
      <w:pPr>
        <w:spacing w:after="240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bude zadavateli předložena v této struktuře (obsahu a členění):</w:t>
      </w:r>
    </w:p>
    <w:p w14:paraId="4FDAC458" w14:textId="77777777" w:rsidR="0051394F" w:rsidRPr="001738D2" w:rsidRDefault="0051394F" w:rsidP="0051394F">
      <w:pPr>
        <w:spacing w:after="240"/>
        <w:ind w:left="851" w:hanging="284"/>
        <w:jc w:val="both"/>
        <w:rPr>
          <w:rFonts w:asciiTheme="minorHAnsi" w:hAnsiTheme="minorHAnsi"/>
          <w:b/>
          <w:bCs/>
        </w:rPr>
      </w:pPr>
      <w:r w:rsidRPr="001738D2">
        <w:rPr>
          <w:rFonts w:asciiTheme="minorHAnsi" w:hAnsiTheme="minorHAnsi"/>
        </w:rPr>
        <w:t xml:space="preserve">a) </w:t>
      </w:r>
      <w:r w:rsidRPr="001738D2">
        <w:rPr>
          <w:rFonts w:asciiTheme="minorHAnsi" w:hAnsiTheme="minorHAnsi"/>
        </w:rPr>
        <w:tab/>
      </w:r>
      <w:r w:rsidRPr="001738D2">
        <w:rPr>
          <w:rFonts w:asciiTheme="minorHAnsi" w:hAnsiTheme="minorHAnsi"/>
          <w:b/>
          <w:bCs/>
        </w:rPr>
        <w:t xml:space="preserve">"KRYCÍ LIST NABÍDKY" </w:t>
      </w:r>
      <w:r w:rsidRPr="001738D2">
        <w:rPr>
          <w:rFonts w:asciiTheme="minorHAnsi" w:hAnsiTheme="minorHAnsi"/>
        </w:rPr>
        <w:t xml:space="preserve">obsahující identifikační údaje uchazeče, </w:t>
      </w:r>
    </w:p>
    <w:p w14:paraId="16AB4228" w14:textId="77777777" w:rsidR="0051394F" w:rsidRPr="001738D2" w:rsidRDefault="0051394F" w:rsidP="0051394F">
      <w:pPr>
        <w:spacing w:after="240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b)</w:t>
      </w:r>
      <w:r w:rsidRPr="001738D2">
        <w:rPr>
          <w:rFonts w:asciiTheme="minorHAnsi" w:hAnsiTheme="minorHAnsi"/>
        </w:rPr>
        <w:tab/>
        <w:t xml:space="preserve"> nabídkovou cenu stanovenou</w:t>
      </w:r>
      <w:r w:rsidR="00D75A54" w:rsidRPr="001738D2">
        <w:rPr>
          <w:rFonts w:asciiTheme="minorHAnsi" w:hAnsiTheme="minorHAnsi"/>
        </w:rPr>
        <w:t xml:space="preserve"> podle bodu 8 této výzvy</w:t>
      </w:r>
      <w:r w:rsidRPr="001738D2">
        <w:rPr>
          <w:rFonts w:asciiTheme="minorHAnsi" w:hAnsiTheme="minorHAnsi"/>
        </w:rPr>
        <w:t>;</w:t>
      </w:r>
    </w:p>
    <w:p w14:paraId="4315B85F" w14:textId="77777777" w:rsidR="0051394F" w:rsidRPr="001738D2" w:rsidRDefault="0051394F" w:rsidP="00583AE6">
      <w:pPr>
        <w:spacing w:after="240"/>
        <w:rPr>
          <w:rFonts w:asciiTheme="minorHAnsi" w:hAnsiTheme="minorHAnsi"/>
          <w:b/>
        </w:rPr>
      </w:pPr>
      <w:bookmarkStart w:id="16" w:name="_Toc174862361"/>
      <w:bookmarkStart w:id="17" w:name="_Toc174886051"/>
      <w:r w:rsidRPr="001738D2">
        <w:rPr>
          <w:rFonts w:asciiTheme="minorHAnsi" w:hAnsiTheme="minorHAnsi"/>
          <w:b/>
        </w:rPr>
        <w:t>Podání nabídek</w:t>
      </w:r>
      <w:bookmarkEnd w:id="16"/>
      <w:bookmarkEnd w:id="17"/>
    </w:p>
    <w:p w14:paraId="334EE510" w14:textId="77777777" w:rsidR="0051394F" w:rsidRPr="001738D2" w:rsidRDefault="0051394F" w:rsidP="00757988">
      <w:pPr>
        <w:pStyle w:val="Odstavecseseznamem"/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Nabídka bude zadavateli předložena v této formě:</w:t>
      </w:r>
    </w:p>
    <w:p w14:paraId="74B65467" w14:textId="77777777" w:rsidR="0051394F" w:rsidRPr="001738D2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nabídka musí být </w:t>
      </w:r>
      <w:r w:rsidRPr="001738D2">
        <w:rPr>
          <w:rFonts w:asciiTheme="minorHAnsi" w:hAnsiTheme="minorHAnsi"/>
          <w:b/>
        </w:rPr>
        <w:t>zpracována</w:t>
      </w:r>
      <w:r w:rsidRPr="001738D2">
        <w:rPr>
          <w:rFonts w:asciiTheme="minorHAnsi" w:hAnsiTheme="minorHAnsi"/>
        </w:rPr>
        <w:t xml:space="preserve"> výhradně v českém jazyce;</w:t>
      </w:r>
    </w:p>
    <w:p w14:paraId="11D0D919" w14:textId="77777777" w:rsidR="0051394F" w:rsidRPr="001738D2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nesmí obsahovat přepisy a opravy, které by mohly zadavatele uvést v omyl;</w:t>
      </w:r>
    </w:p>
    <w:p w14:paraId="14255A4B" w14:textId="77777777" w:rsidR="0051394F" w:rsidRPr="001738D2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bude zadavateli předložena ve struktuře (obsahu a členění) podle bodu 11 této výzvy;</w:t>
      </w:r>
    </w:p>
    <w:p w14:paraId="7805AA49" w14:textId="77777777" w:rsidR="0051394F" w:rsidRPr="001738D2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bude zadavateli podána v jednom originálním vyhotovení (svazku);</w:t>
      </w:r>
    </w:p>
    <w:p w14:paraId="0C62B7D2" w14:textId="619E5DFC" w:rsidR="0051394F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musí být podepsána oprávněným zástupcem uchazeče.</w:t>
      </w:r>
    </w:p>
    <w:p w14:paraId="1388797F" w14:textId="77777777" w:rsidR="00583AE6" w:rsidRPr="001738D2" w:rsidRDefault="00583AE6" w:rsidP="00583AE6">
      <w:pPr>
        <w:tabs>
          <w:tab w:val="right" w:pos="851"/>
        </w:tabs>
        <w:spacing w:after="240" w:line="276" w:lineRule="auto"/>
        <w:ind w:left="851"/>
        <w:rPr>
          <w:rFonts w:asciiTheme="minorHAnsi" w:hAnsiTheme="minorHAnsi"/>
        </w:rPr>
      </w:pPr>
    </w:p>
    <w:p w14:paraId="4232AC29" w14:textId="77777777" w:rsidR="0051394F" w:rsidRPr="001738D2" w:rsidRDefault="0051394F" w:rsidP="00757988">
      <w:pPr>
        <w:pStyle w:val="Odstavecseseznamem"/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Způsob podání nabídek</w:t>
      </w:r>
    </w:p>
    <w:p w14:paraId="2D037591" w14:textId="15C5E349" w:rsidR="0051394F" w:rsidRPr="001738D2" w:rsidRDefault="0051394F" w:rsidP="00583AE6">
      <w:pPr>
        <w:spacing w:after="240"/>
        <w:jc w:val="both"/>
        <w:rPr>
          <w:rFonts w:asciiTheme="minorHAnsi" w:hAnsiTheme="minorHAnsi"/>
          <w:b/>
          <w:u w:val="single"/>
        </w:rPr>
      </w:pPr>
      <w:r w:rsidRPr="001738D2">
        <w:rPr>
          <w:rFonts w:asciiTheme="minorHAnsi" w:hAnsiTheme="minorHAnsi"/>
          <w:b/>
        </w:rPr>
        <w:t xml:space="preserve">Nabídky se podávají písemně v listinné podobě a ve lhůtě pro podání nabídek, </w:t>
      </w:r>
      <w:r w:rsidRPr="001738D2">
        <w:rPr>
          <w:rFonts w:asciiTheme="minorHAnsi" w:hAnsiTheme="minorHAnsi"/>
          <w:b/>
          <w:u w:val="single"/>
        </w:rPr>
        <w:t xml:space="preserve">tj. nejpozději </w:t>
      </w:r>
      <w:r w:rsidRPr="00615E98">
        <w:rPr>
          <w:rFonts w:asciiTheme="minorHAnsi" w:hAnsiTheme="minorHAnsi"/>
          <w:b/>
          <w:color w:val="000000" w:themeColor="text1"/>
          <w:u w:val="single"/>
        </w:rPr>
        <w:t>do</w:t>
      </w:r>
      <w:r w:rsidR="00A81591" w:rsidRPr="00615E98">
        <w:rPr>
          <w:rFonts w:asciiTheme="minorHAnsi" w:hAnsiTheme="minorHAnsi"/>
          <w:b/>
          <w:color w:val="000000" w:themeColor="text1"/>
          <w:u w:val="single"/>
        </w:rPr>
        <w:t xml:space="preserve"> </w:t>
      </w:r>
      <w:r w:rsidR="00301005" w:rsidRPr="00615E98">
        <w:rPr>
          <w:rFonts w:asciiTheme="minorHAnsi" w:hAnsiTheme="minorHAnsi"/>
          <w:b/>
          <w:color w:val="000000" w:themeColor="text1"/>
          <w:u w:val="single"/>
        </w:rPr>
        <w:t>25</w:t>
      </w:r>
      <w:r w:rsidR="009551C9" w:rsidRPr="00615E98">
        <w:rPr>
          <w:rFonts w:asciiTheme="minorHAnsi" w:hAnsiTheme="minorHAnsi"/>
          <w:b/>
          <w:color w:val="000000" w:themeColor="text1"/>
          <w:u w:val="single"/>
        </w:rPr>
        <w:t xml:space="preserve">. </w:t>
      </w:r>
      <w:r w:rsidR="00301005" w:rsidRPr="00615E98">
        <w:rPr>
          <w:rFonts w:asciiTheme="minorHAnsi" w:hAnsiTheme="minorHAnsi"/>
          <w:b/>
          <w:color w:val="000000" w:themeColor="text1"/>
          <w:u w:val="single"/>
        </w:rPr>
        <w:t>10</w:t>
      </w:r>
      <w:r w:rsidR="009551C9" w:rsidRPr="00615E98">
        <w:rPr>
          <w:rFonts w:asciiTheme="minorHAnsi" w:hAnsiTheme="minorHAnsi"/>
          <w:b/>
          <w:color w:val="000000" w:themeColor="text1"/>
          <w:u w:val="single"/>
        </w:rPr>
        <w:t>. 20</w:t>
      </w:r>
      <w:r w:rsidR="002C0705" w:rsidRPr="00615E98">
        <w:rPr>
          <w:rFonts w:asciiTheme="minorHAnsi" w:hAnsiTheme="minorHAnsi"/>
          <w:b/>
          <w:color w:val="000000" w:themeColor="text1"/>
          <w:u w:val="single"/>
        </w:rPr>
        <w:t>21</w:t>
      </w:r>
      <w:r w:rsidRPr="00615E98">
        <w:rPr>
          <w:rFonts w:asciiTheme="minorHAnsi" w:hAnsiTheme="minorHAnsi"/>
          <w:b/>
          <w:color w:val="000000" w:themeColor="text1"/>
          <w:u w:val="single"/>
        </w:rPr>
        <w:t xml:space="preserve">, do </w:t>
      </w:r>
      <w:r w:rsidR="00A81591" w:rsidRPr="00615E98">
        <w:rPr>
          <w:rFonts w:asciiTheme="minorHAnsi" w:hAnsiTheme="minorHAnsi"/>
          <w:b/>
          <w:color w:val="000000" w:themeColor="text1"/>
          <w:u w:val="single"/>
        </w:rPr>
        <w:t>15</w:t>
      </w:r>
      <w:r w:rsidR="009551C9" w:rsidRPr="00615E98">
        <w:rPr>
          <w:rFonts w:asciiTheme="minorHAnsi" w:hAnsiTheme="minorHAnsi"/>
          <w:b/>
          <w:color w:val="000000" w:themeColor="text1"/>
          <w:u w:val="single"/>
        </w:rPr>
        <w:t>.00</w:t>
      </w:r>
      <w:r w:rsidRPr="00615E98">
        <w:rPr>
          <w:rFonts w:asciiTheme="minorHAnsi" w:hAnsiTheme="minorHAnsi"/>
          <w:b/>
          <w:color w:val="000000" w:themeColor="text1"/>
          <w:u w:val="single"/>
        </w:rPr>
        <w:t xml:space="preserve"> hodin</w:t>
      </w:r>
    </w:p>
    <w:p w14:paraId="78C1F8E4" w14:textId="215DC4C1" w:rsidR="0051394F" w:rsidRPr="001738D2" w:rsidRDefault="0051394F" w:rsidP="00583AE6">
      <w:pPr>
        <w:spacing w:after="240"/>
        <w:jc w:val="both"/>
        <w:rPr>
          <w:rFonts w:asciiTheme="minorHAnsi" w:hAnsiTheme="minorHAnsi"/>
          <w:b/>
        </w:rPr>
      </w:pPr>
      <w:r w:rsidRPr="001738D2">
        <w:rPr>
          <w:rFonts w:asciiTheme="minorHAnsi" w:hAnsiTheme="minorHAnsi"/>
        </w:rPr>
        <w:t>Nabídka musí být podána v řádně uzavřené obálce označené názvem zakázky</w:t>
      </w:r>
      <w:r w:rsidRPr="001738D2">
        <w:rPr>
          <w:rFonts w:asciiTheme="minorHAnsi" w:hAnsiTheme="minorHAnsi"/>
          <w:b/>
        </w:rPr>
        <w:t xml:space="preserve"> </w:t>
      </w:r>
      <w:r w:rsidR="00EE0E4E">
        <w:rPr>
          <w:rFonts w:asciiTheme="minorHAnsi" w:hAnsiTheme="minorHAnsi"/>
          <w:b/>
        </w:rPr>
        <w:t>„</w:t>
      </w:r>
      <w:r w:rsidR="00583AE6">
        <w:rPr>
          <w:rFonts w:asciiTheme="minorHAnsi" w:hAnsiTheme="minorHAnsi"/>
          <w:b/>
        </w:rPr>
        <w:t>Oprava</w:t>
      </w:r>
      <w:r w:rsidR="002C0705">
        <w:rPr>
          <w:rFonts w:asciiTheme="minorHAnsi" w:hAnsiTheme="minorHAnsi"/>
          <w:b/>
        </w:rPr>
        <w:t xml:space="preserve"> mostu v km </w:t>
      </w:r>
      <w:r w:rsidR="00301005">
        <w:rPr>
          <w:rFonts w:asciiTheme="minorHAnsi" w:hAnsiTheme="minorHAnsi"/>
          <w:b/>
        </w:rPr>
        <w:t>22,760</w:t>
      </w:r>
      <w:r w:rsidR="002C0705">
        <w:rPr>
          <w:rFonts w:asciiTheme="minorHAnsi" w:hAnsiTheme="minorHAnsi"/>
          <w:b/>
        </w:rPr>
        <w:t xml:space="preserve"> na trati </w:t>
      </w:r>
      <w:r w:rsidR="00583AE6">
        <w:rPr>
          <w:rFonts w:asciiTheme="minorHAnsi" w:hAnsiTheme="minorHAnsi"/>
          <w:b/>
        </w:rPr>
        <w:t>Sokolov – Kraslic</w:t>
      </w:r>
      <w:r w:rsidR="002C0705">
        <w:rPr>
          <w:rFonts w:asciiTheme="minorHAnsi" w:hAnsiTheme="minorHAnsi"/>
          <w:b/>
        </w:rPr>
        <w:t>e</w:t>
      </w:r>
      <w:r w:rsidR="00301005">
        <w:rPr>
          <w:rFonts w:asciiTheme="minorHAnsi" w:hAnsiTheme="minorHAnsi"/>
          <w:b/>
        </w:rPr>
        <w:t xml:space="preserve"> st. hr.</w:t>
      </w:r>
      <w:r w:rsidR="00A81591" w:rsidRPr="001738D2">
        <w:rPr>
          <w:rFonts w:asciiTheme="minorHAnsi" w:hAnsiTheme="minorHAnsi"/>
          <w:b/>
        </w:rPr>
        <w:t>“</w:t>
      </w:r>
      <w:r w:rsidRPr="001738D2">
        <w:rPr>
          <w:rFonts w:asciiTheme="minorHAnsi" w:hAnsiTheme="minorHAnsi"/>
        </w:rPr>
        <w:t>, na které musí být uvedena adresa uchazeče.</w:t>
      </w:r>
    </w:p>
    <w:p w14:paraId="44762C07" w14:textId="6CC83BBC" w:rsidR="006F7C2B" w:rsidRPr="00615E98" w:rsidRDefault="0051394F" w:rsidP="00583AE6">
      <w:pPr>
        <w:spacing w:after="240"/>
        <w:jc w:val="both"/>
        <w:rPr>
          <w:rFonts w:asciiTheme="minorHAnsi" w:hAnsiTheme="minorHAnsi"/>
          <w:color w:val="000000" w:themeColor="text1"/>
        </w:rPr>
      </w:pPr>
      <w:r w:rsidRPr="001738D2">
        <w:rPr>
          <w:rFonts w:asciiTheme="minorHAnsi" w:hAnsiTheme="minorHAnsi"/>
        </w:rPr>
        <w:t xml:space="preserve">Nabídky se doručují zadavateli buď poštou </w:t>
      </w:r>
      <w:r w:rsidR="006F7C2B" w:rsidRPr="001738D2">
        <w:rPr>
          <w:rFonts w:asciiTheme="minorHAnsi" w:hAnsiTheme="minorHAnsi"/>
        </w:rPr>
        <w:t xml:space="preserve">na adresu </w:t>
      </w:r>
      <w:r w:rsidR="00755E47">
        <w:rPr>
          <w:rFonts w:asciiTheme="minorHAnsi" w:hAnsiTheme="minorHAnsi"/>
        </w:rPr>
        <w:t>Blahoslavova 937/62, 400 01</w:t>
      </w:r>
      <w:r w:rsidR="009B20D7" w:rsidRPr="001738D2">
        <w:rPr>
          <w:rFonts w:asciiTheme="minorHAnsi" w:hAnsiTheme="minorHAnsi"/>
        </w:rPr>
        <w:t xml:space="preserve"> Ústí nad Labem</w:t>
      </w:r>
      <w:r w:rsidRPr="001738D2">
        <w:rPr>
          <w:rFonts w:asciiTheme="minorHAnsi" w:hAnsiTheme="minorHAnsi"/>
        </w:rPr>
        <w:t>, nebo osobně</w:t>
      </w:r>
      <w:r w:rsidRPr="00615E98">
        <w:rPr>
          <w:rFonts w:asciiTheme="minorHAnsi" w:hAnsiTheme="minorHAnsi"/>
        </w:rPr>
        <w:t xml:space="preserve">, </w:t>
      </w:r>
      <w:r w:rsidRPr="00615E98">
        <w:rPr>
          <w:rFonts w:asciiTheme="minorHAnsi" w:hAnsiTheme="minorHAnsi"/>
          <w:color w:val="000000" w:themeColor="text1"/>
        </w:rPr>
        <w:t xml:space="preserve">a to od </w:t>
      </w:r>
      <w:r w:rsidR="00615E98" w:rsidRPr="00615E98">
        <w:rPr>
          <w:rFonts w:asciiTheme="minorHAnsi" w:hAnsiTheme="minorHAnsi"/>
          <w:color w:val="000000" w:themeColor="text1"/>
        </w:rPr>
        <w:t>2</w:t>
      </w:r>
      <w:r w:rsidR="00301005" w:rsidRPr="00615E98">
        <w:rPr>
          <w:rFonts w:asciiTheme="minorHAnsi" w:hAnsiTheme="minorHAnsi"/>
          <w:color w:val="000000" w:themeColor="text1"/>
        </w:rPr>
        <w:t>1</w:t>
      </w:r>
      <w:r w:rsidR="00BF7D3C" w:rsidRPr="00615E98">
        <w:rPr>
          <w:rFonts w:asciiTheme="minorHAnsi" w:hAnsiTheme="minorHAnsi"/>
          <w:color w:val="000000" w:themeColor="text1"/>
        </w:rPr>
        <w:t xml:space="preserve">. </w:t>
      </w:r>
      <w:r w:rsidR="00301005" w:rsidRPr="00615E98">
        <w:rPr>
          <w:rFonts w:asciiTheme="minorHAnsi" w:hAnsiTheme="minorHAnsi"/>
          <w:color w:val="000000" w:themeColor="text1"/>
        </w:rPr>
        <w:t>10</w:t>
      </w:r>
      <w:r w:rsidR="00BF7D3C" w:rsidRPr="00615E98">
        <w:rPr>
          <w:rFonts w:asciiTheme="minorHAnsi" w:hAnsiTheme="minorHAnsi"/>
          <w:color w:val="000000" w:themeColor="text1"/>
        </w:rPr>
        <w:t>. 20</w:t>
      </w:r>
      <w:r w:rsidR="00301005" w:rsidRPr="00615E98">
        <w:rPr>
          <w:rFonts w:asciiTheme="minorHAnsi" w:hAnsiTheme="minorHAnsi"/>
          <w:color w:val="000000" w:themeColor="text1"/>
        </w:rPr>
        <w:t>21</w:t>
      </w:r>
      <w:r w:rsidRPr="00615E98">
        <w:rPr>
          <w:rFonts w:asciiTheme="minorHAnsi" w:hAnsiTheme="minorHAnsi"/>
          <w:color w:val="000000" w:themeColor="text1"/>
        </w:rPr>
        <w:t xml:space="preserve"> do </w:t>
      </w:r>
      <w:r w:rsidR="00BF7D3C" w:rsidRPr="00615E98">
        <w:rPr>
          <w:rFonts w:asciiTheme="minorHAnsi" w:hAnsiTheme="minorHAnsi"/>
          <w:color w:val="000000" w:themeColor="text1"/>
        </w:rPr>
        <w:t>2</w:t>
      </w:r>
      <w:r w:rsidR="00301005" w:rsidRPr="00615E98">
        <w:rPr>
          <w:rFonts w:asciiTheme="minorHAnsi" w:hAnsiTheme="minorHAnsi"/>
          <w:color w:val="000000" w:themeColor="text1"/>
        </w:rPr>
        <w:t>5</w:t>
      </w:r>
      <w:r w:rsidR="00BF7D3C" w:rsidRPr="00615E98">
        <w:rPr>
          <w:rFonts w:asciiTheme="minorHAnsi" w:hAnsiTheme="minorHAnsi"/>
          <w:color w:val="000000" w:themeColor="text1"/>
        </w:rPr>
        <w:t xml:space="preserve">. </w:t>
      </w:r>
      <w:r w:rsidR="00301005" w:rsidRPr="00615E98">
        <w:rPr>
          <w:rFonts w:asciiTheme="minorHAnsi" w:hAnsiTheme="minorHAnsi"/>
          <w:color w:val="000000" w:themeColor="text1"/>
        </w:rPr>
        <w:t>10</w:t>
      </w:r>
      <w:r w:rsidR="00755E47" w:rsidRPr="00615E98">
        <w:rPr>
          <w:rFonts w:asciiTheme="minorHAnsi" w:hAnsiTheme="minorHAnsi"/>
          <w:color w:val="000000" w:themeColor="text1"/>
        </w:rPr>
        <w:t>. 20</w:t>
      </w:r>
      <w:r w:rsidR="00301005" w:rsidRPr="00615E98">
        <w:rPr>
          <w:rFonts w:asciiTheme="minorHAnsi" w:hAnsiTheme="minorHAnsi"/>
          <w:color w:val="000000" w:themeColor="text1"/>
        </w:rPr>
        <w:t>21</w:t>
      </w:r>
      <w:r w:rsidRPr="00615E98">
        <w:rPr>
          <w:rFonts w:asciiTheme="minorHAnsi" w:hAnsiTheme="minorHAnsi"/>
          <w:color w:val="000000" w:themeColor="text1"/>
        </w:rPr>
        <w:t xml:space="preserve">, vždy od </w:t>
      </w:r>
      <w:r w:rsidR="009B20D7" w:rsidRPr="00615E98">
        <w:rPr>
          <w:rFonts w:asciiTheme="minorHAnsi" w:hAnsiTheme="minorHAnsi"/>
          <w:color w:val="000000" w:themeColor="text1"/>
        </w:rPr>
        <w:t>07.00</w:t>
      </w:r>
      <w:r w:rsidRPr="00615E98">
        <w:rPr>
          <w:rFonts w:asciiTheme="minorHAnsi" w:hAnsiTheme="minorHAnsi"/>
          <w:color w:val="000000" w:themeColor="text1"/>
        </w:rPr>
        <w:t xml:space="preserve"> hod. do </w:t>
      </w:r>
      <w:r w:rsidR="009B20D7" w:rsidRPr="00615E98">
        <w:rPr>
          <w:rFonts w:asciiTheme="minorHAnsi" w:hAnsiTheme="minorHAnsi"/>
          <w:color w:val="000000" w:themeColor="text1"/>
        </w:rPr>
        <w:t>15.00</w:t>
      </w:r>
      <w:r w:rsidRPr="00615E98">
        <w:rPr>
          <w:rFonts w:asciiTheme="minorHAnsi" w:hAnsiTheme="minorHAnsi"/>
          <w:color w:val="000000" w:themeColor="text1"/>
        </w:rPr>
        <w:t xml:space="preserve"> hod. na adres</w:t>
      </w:r>
      <w:r w:rsidR="006F7C2B" w:rsidRPr="00615E98">
        <w:rPr>
          <w:rFonts w:asciiTheme="minorHAnsi" w:hAnsiTheme="minorHAnsi"/>
          <w:color w:val="000000" w:themeColor="text1"/>
        </w:rPr>
        <w:t>u:</w:t>
      </w:r>
    </w:p>
    <w:p w14:paraId="0483E349" w14:textId="77777777" w:rsidR="0051394F" w:rsidRPr="00583AE6" w:rsidRDefault="00A81591" w:rsidP="00583AE6">
      <w:pPr>
        <w:spacing w:after="240"/>
        <w:ind w:left="1571"/>
        <w:jc w:val="both"/>
        <w:rPr>
          <w:rFonts w:asciiTheme="minorHAnsi" w:hAnsiTheme="minorHAnsi"/>
          <w:b/>
          <w:bCs/>
        </w:rPr>
      </w:pPr>
      <w:r w:rsidRPr="00583AE6">
        <w:rPr>
          <w:rFonts w:asciiTheme="minorHAnsi" w:hAnsiTheme="minorHAnsi"/>
          <w:b/>
          <w:bCs/>
          <w:color w:val="000000"/>
        </w:rPr>
        <w:t>Blahoslavova 937/62, Ústí nad Labem 400 01</w:t>
      </w:r>
      <w:r w:rsidR="0051394F" w:rsidRPr="00583AE6">
        <w:rPr>
          <w:rFonts w:asciiTheme="minorHAnsi" w:hAnsiTheme="minorHAnsi"/>
          <w:b/>
          <w:bCs/>
        </w:rPr>
        <w:t xml:space="preserve">, k rukám </w:t>
      </w:r>
      <w:r w:rsidR="009B20D7" w:rsidRPr="00583AE6">
        <w:rPr>
          <w:rFonts w:asciiTheme="minorHAnsi" w:hAnsiTheme="minorHAnsi"/>
          <w:b/>
          <w:bCs/>
        </w:rPr>
        <w:t xml:space="preserve">pana Jana Franze nebo paní Lenky </w:t>
      </w:r>
      <w:r w:rsidR="004730AD" w:rsidRPr="00583AE6">
        <w:rPr>
          <w:rFonts w:asciiTheme="minorHAnsi" w:hAnsiTheme="minorHAnsi"/>
          <w:b/>
          <w:bCs/>
        </w:rPr>
        <w:t>Feltlová</w:t>
      </w:r>
      <w:r w:rsidR="006F7C2B" w:rsidRPr="00583AE6">
        <w:rPr>
          <w:rFonts w:asciiTheme="minorHAnsi" w:hAnsiTheme="minorHAnsi"/>
          <w:b/>
          <w:bCs/>
        </w:rPr>
        <w:t>,</w:t>
      </w:r>
    </w:p>
    <w:p w14:paraId="52B319B8" w14:textId="77777777" w:rsidR="0068651D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lastRenderedPageBreak/>
        <w:t>Bude-li nabídka uchazeče zadavateli doručena po lhůtě pro podání nabídek, zadavatel bezodkladně vyrozumí uchazeče o tom, že jeho nabídka byla podána po uplynutí lhůty pro podání nabídek, a nebude posuzována ani hodnocena.</w:t>
      </w:r>
    </w:p>
    <w:p w14:paraId="3BEE9C82" w14:textId="77777777" w:rsidR="0051394F" w:rsidRPr="001738D2" w:rsidRDefault="0051394F" w:rsidP="006F7C2B">
      <w:pPr>
        <w:numPr>
          <w:ilvl w:val="0"/>
          <w:numId w:val="7"/>
        </w:numPr>
        <w:spacing w:after="240" w:line="360" w:lineRule="auto"/>
        <w:ind w:left="567" w:hanging="567"/>
        <w:rPr>
          <w:rFonts w:asciiTheme="minorHAnsi" w:hAnsiTheme="minorHAnsi"/>
          <w:b/>
        </w:rPr>
      </w:pPr>
      <w:bookmarkStart w:id="18" w:name="_Toc174886052"/>
      <w:r w:rsidRPr="001738D2">
        <w:rPr>
          <w:rFonts w:asciiTheme="minorHAnsi" w:hAnsiTheme="minorHAnsi"/>
          <w:b/>
        </w:rPr>
        <w:t>Výhrady zadavatele</w:t>
      </w:r>
      <w:bookmarkEnd w:id="18"/>
    </w:p>
    <w:p w14:paraId="4BF6F9F2" w14:textId="77777777"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podanou nabídku nelze měnit;</w:t>
      </w:r>
    </w:p>
    <w:p w14:paraId="5CDFA722" w14:textId="77777777"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varianty nabídky zadavatel nepřipouští;</w:t>
      </w:r>
    </w:p>
    <w:p w14:paraId="0B1BA49D" w14:textId="77777777"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zadavatel si vyhrazuje právo vybrat nabídku, která nejlépe splní uvedená kritéria;</w:t>
      </w:r>
    </w:p>
    <w:p w14:paraId="3E86C5AB" w14:textId="77777777"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uchazeči jsou svými nabídkami vázáni po dobu </w:t>
      </w:r>
      <w:r w:rsidR="009B20D7" w:rsidRPr="001738D2">
        <w:rPr>
          <w:rFonts w:asciiTheme="minorHAnsi" w:hAnsiTheme="minorHAnsi"/>
        </w:rPr>
        <w:t>60</w:t>
      </w:r>
      <w:r w:rsidRPr="001738D2">
        <w:rPr>
          <w:rFonts w:asciiTheme="minorHAnsi" w:hAnsiTheme="minorHAnsi"/>
        </w:rPr>
        <w:t xml:space="preserve"> dnů od uplynutí lhůty pro podání nabídek;</w:t>
      </w:r>
    </w:p>
    <w:p w14:paraId="535A1885" w14:textId="77777777"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do okamžiku uzavření smlouvy je z</w:t>
      </w:r>
      <w:r w:rsidR="00F73E83">
        <w:rPr>
          <w:rFonts w:asciiTheme="minorHAnsi" w:hAnsiTheme="minorHAnsi"/>
        </w:rPr>
        <w:t>adavatel oprávněn toto výběrové</w:t>
      </w:r>
      <w:r w:rsidRPr="001738D2">
        <w:rPr>
          <w:rFonts w:asciiTheme="minorHAnsi" w:hAnsiTheme="minorHAnsi"/>
        </w:rPr>
        <w:t xml:space="preserve"> </w:t>
      </w:r>
      <w:r w:rsidR="009B20D7" w:rsidRPr="001738D2">
        <w:rPr>
          <w:rFonts w:asciiTheme="minorHAnsi" w:hAnsiTheme="minorHAnsi"/>
        </w:rPr>
        <w:t>ří</w:t>
      </w:r>
      <w:r w:rsidRPr="001738D2">
        <w:rPr>
          <w:rFonts w:asciiTheme="minorHAnsi" w:hAnsiTheme="minorHAnsi"/>
        </w:rPr>
        <w:t>zení kdykoli zrušit, popř. odmítnout všechny podané nabídky. Vybranému uchazeči nevzniká nárok na uzavření smluvního vztahu se zadavatelem. Zrušení výběrového řízení zadavatel vyzvaným uchazečům písemně oznámí;</w:t>
      </w:r>
    </w:p>
    <w:p w14:paraId="426B99A2" w14:textId="77777777"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zadavatel si vyhrazuje právo vyřadit nabídky, které nebyly zpracovány podle podmínek stanovených zadavatelem (kvalifikace, obsah nabídky atd.);</w:t>
      </w:r>
    </w:p>
    <w:p w14:paraId="34F1A43C" w14:textId="77777777"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zadavatel si vyhrazuje právo na základě předložených nabídek vyžádat od vybraných uchazečů doplňující informace;</w:t>
      </w:r>
    </w:p>
    <w:p w14:paraId="3536571B" w14:textId="77777777" w:rsidR="006F7C2B" w:rsidRPr="00361E59" w:rsidRDefault="0051394F" w:rsidP="00361E59">
      <w:pPr>
        <w:numPr>
          <w:ilvl w:val="0"/>
          <w:numId w:val="12"/>
        </w:numPr>
        <w:tabs>
          <w:tab w:val="right" w:pos="851"/>
        </w:tabs>
        <w:spacing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žádný uchazeč nemá právo na náhradu nákladů spojených s účastí v tomto výběrovém řízení.</w:t>
      </w:r>
    </w:p>
    <w:p w14:paraId="49790DAE" w14:textId="77777777" w:rsidR="00583AE6" w:rsidRDefault="00583AE6" w:rsidP="0051394F">
      <w:pPr>
        <w:spacing w:after="240"/>
        <w:ind w:left="5670"/>
        <w:contextualSpacing/>
        <w:rPr>
          <w:rFonts w:asciiTheme="minorHAnsi" w:hAnsiTheme="minorHAnsi"/>
          <w:b/>
        </w:rPr>
      </w:pPr>
    </w:p>
    <w:p w14:paraId="414610D0" w14:textId="77777777" w:rsidR="0051394F" w:rsidRPr="001738D2" w:rsidRDefault="00A81591" w:rsidP="0051394F">
      <w:pPr>
        <w:spacing w:after="240"/>
        <w:ind w:left="5670"/>
        <w:contextualSpacing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PDV RAILWAY a.s.</w:t>
      </w:r>
    </w:p>
    <w:p w14:paraId="37FFD63A" w14:textId="77777777" w:rsidR="0051394F" w:rsidRPr="001738D2" w:rsidRDefault="009B20D7" w:rsidP="0051394F">
      <w:pPr>
        <w:spacing w:after="240"/>
        <w:ind w:left="5670"/>
        <w:contextualSpacing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Jan Franz</w:t>
      </w:r>
    </w:p>
    <w:p w14:paraId="6CCA4C21" w14:textId="4908DAF3" w:rsidR="006F7C2B" w:rsidRPr="0083529F" w:rsidRDefault="00583AE6" w:rsidP="0083529F">
      <w:pPr>
        <w:spacing w:after="240"/>
        <w:ind w:left="56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člen </w:t>
      </w:r>
      <w:r w:rsidR="009B20D7" w:rsidRPr="001738D2">
        <w:rPr>
          <w:rFonts w:asciiTheme="minorHAnsi" w:hAnsiTheme="minorHAnsi"/>
        </w:rPr>
        <w:t>představenstva a výkonný ředitel</w:t>
      </w:r>
    </w:p>
    <w:p w14:paraId="27D77EC2" w14:textId="77777777" w:rsidR="006A05A2" w:rsidRPr="0083529F" w:rsidRDefault="006A05A2" w:rsidP="006A05A2">
      <w:pPr>
        <w:spacing w:after="240"/>
        <w:jc w:val="both"/>
        <w:rPr>
          <w:rFonts w:asciiTheme="minorHAnsi" w:hAnsiTheme="minorHAnsi"/>
          <w:sz w:val="22"/>
        </w:rPr>
      </w:pPr>
      <w:r w:rsidRPr="0083529F">
        <w:rPr>
          <w:rFonts w:asciiTheme="minorHAnsi" w:hAnsiTheme="minorHAnsi"/>
          <w:sz w:val="22"/>
          <w:u w:val="single"/>
        </w:rPr>
        <w:t>Přílohy:</w:t>
      </w:r>
    </w:p>
    <w:p w14:paraId="11269A31" w14:textId="75717DA4" w:rsidR="0068651D" w:rsidRPr="0083529F" w:rsidRDefault="0068651D" w:rsidP="00780429">
      <w:pPr>
        <w:spacing w:after="240"/>
        <w:jc w:val="both"/>
        <w:rPr>
          <w:rFonts w:asciiTheme="minorHAnsi" w:hAnsiTheme="minorHAnsi"/>
          <w:sz w:val="22"/>
        </w:rPr>
      </w:pPr>
    </w:p>
    <w:p w14:paraId="10F608BE" w14:textId="5C8AC425" w:rsidR="006F7C2B" w:rsidRPr="00780429" w:rsidRDefault="004730AD" w:rsidP="00301005">
      <w:pPr>
        <w:numPr>
          <w:ilvl w:val="0"/>
          <w:numId w:val="15"/>
        </w:numPr>
        <w:spacing w:after="2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VV</w:t>
      </w:r>
      <w:r w:rsidR="006A05A2" w:rsidRPr="0083529F">
        <w:rPr>
          <w:rFonts w:asciiTheme="minorHAnsi" w:hAnsiTheme="minorHAnsi"/>
          <w:sz w:val="22"/>
        </w:rPr>
        <w:t xml:space="preserve"> k</w:t>
      </w:r>
      <w:r w:rsidR="00D34AC1" w:rsidRPr="0083529F">
        <w:rPr>
          <w:rFonts w:asciiTheme="minorHAnsi" w:hAnsiTheme="minorHAnsi"/>
          <w:sz w:val="22"/>
        </w:rPr>
        <w:t> </w:t>
      </w:r>
      <w:r w:rsidR="006A05A2" w:rsidRPr="0083529F">
        <w:rPr>
          <w:rFonts w:asciiTheme="minorHAnsi" w:hAnsiTheme="minorHAnsi"/>
          <w:sz w:val="22"/>
        </w:rPr>
        <w:t>ocenění</w:t>
      </w:r>
      <w:r w:rsidR="00D34AC1" w:rsidRPr="0083529F">
        <w:rPr>
          <w:rFonts w:asciiTheme="minorHAnsi" w:hAnsiTheme="minorHAnsi"/>
          <w:sz w:val="22"/>
        </w:rPr>
        <w:t xml:space="preserve"> </w:t>
      </w:r>
      <w:r w:rsidR="00583AE6">
        <w:rPr>
          <w:rFonts w:asciiTheme="minorHAnsi" w:hAnsiTheme="minorHAnsi"/>
          <w:sz w:val="22"/>
        </w:rPr>
        <w:t xml:space="preserve">zakázky malého rozsahu </w:t>
      </w:r>
      <w:r w:rsidR="006F7C2B" w:rsidRPr="0083529F">
        <w:rPr>
          <w:rFonts w:asciiTheme="minorHAnsi" w:hAnsiTheme="minorHAnsi"/>
          <w:sz w:val="22"/>
        </w:rPr>
        <w:t xml:space="preserve">s názvem: </w:t>
      </w:r>
      <w:r w:rsidR="00361E59" w:rsidRPr="0083529F">
        <w:rPr>
          <w:rFonts w:asciiTheme="minorHAnsi" w:hAnsiTheme="minorHAnsi"/>
          <w:b/>
          <w:sz w:val="22"/>
        </w:rPr>
        <w:t>„</w:t>
      </w:r>
      <w:r w:rsidR="00583AE6">
        <w:rPr>
          <w:rFonts w:asciiTheme="minorHAnsi" w:hAnsiTheme="minorHAnsi"/>
          <w:b/>
          <w:sz w:val="22"/>
        </w:rPr>
        <w:t xml:space="preserve">Oprava </w:t>
      </w:r>
      <w:r w:rsidR="002C0705">
        <w:rPr>
          <w:rFonts w:asciiTheme="minorHAnsi" w:hAnsiTheme="minorHAnsi"/>
          <w:b/>
          <w:sz w:val="22"/>
        </w:rPr>
        <w:t xml:space="preserve">mostu v km </w:t>
      </w:r>
      <w:r w:rsidR="00301005">
        <w:rPr>
          <w:rFonts w:asciiTheme="minorHAnsi" w:hAnsiTheme="minorHAnsi"/>
          <w:b/>
          <w:sz w:val="22"/>
        </w:rPr>
        <w:t>22,760</w:t>
      </w:r>
      <w:r w:rsidR="002C0705">
        <w:rPr>
          <w:rFonts w:asciiTheme="minorHAnsi" w:hAnsiTheme="minorHAnsi"/>
          <w:b/>
          <w:sz w:val="22"/>
        </w:rPr>
        <w:t xml:space="preserve"> na trati </w:t>
      </w:r>
      <w:r w:rsidR="00583AE6">
        <w:rPr>
          <w:rFonts w:asciiTheme="minorHAnsi" w:hAnsiTheme="minorHAnsi"/>
          <w:b/>
          <w:sz w:val="22"/>
        </w:rPr>
        <w:t>Sokolov – Kraslice</w:t>
      </w:r>
      <w:r w:rsidR="00301005">
        <w:rPr>
          <w:rFonts w:asciiTheme="minorHAnsi" w:hAnsiTheme="minorHAnsi"/>
          <w:b/>
          <w:sz w:val="22"/>
        </w:rPr>
        <w:t xml:space="preserve"> st. hr.</w:t>
      </w:r>
      <w:r w:rsidR="00A81591" w:rsidRPr="00301005">
        <w:rPr>
          <w:rFonts w:asciiTheme="minorHAnsi" w:hAnsiTheme="minorHAnsi"/>
          <w:b/>
          <w:sz w:val="22"/>
        </w:rPr>
        <w:t>“</w:t>
      </w:r>
    </w:p>
    <w:p w14:paraId="5293A784" w14:textId="7CBAC9BA" w:rsidR="00780429" w:rsidRDefault="00780429" w:rsidP="00301005">
      <w:pPr>
        <w:numPr>
          <w:ilvl w:val="0"/>
          <w:numId w:val="15"/>
        </w:numPr>
        <w:spacing w:after="2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Vzor smlouvy o dílo.</w:t>
      </w:r>
    </w:p>
    <w:p w14:paraId="650CE8FB" w14:textId="77777777" w:rsidR="00780429" w:rsidRPr="00C426BC" w:rsidRDefault="00780429" w:rsidP="00780429">
      <w:pPr>
        <w:pStyle w:val="Odstavecseseznamem"/>
        <w:ind w:left="1571"/>
        <w:rPr>
          <w:rFonts w:asciiTheme="minorHAnsi" w:hAnsiTheme="minorHAnsi" w:cstheme="majorHAnsi"/>
        </w:rPr>
      </w:pPr>
      <w:r w:rsidRPr="00C426BC">
        <w:rPr>
          <w:rFonts w:asciiTheme="minorHAnsi" w:hAnsiTheme="minorHAnsi" w:cstheme="majorHAnsi"/>
        </w:rPr>
        <w:t>Pozn.: Výše uvedené přílohy lze získat e-mailem nebo osobně u kontaktní osoby uvedené v článku 13</w:t>
      </w:r>
      <w:r>
        <w:rPr>
          <w:rFonts w:asciiTheme="minorHAnsi" w:hAnsiTheme="minorHAnsi" w:cstheme="majorHAnsi"/>
        </w:rPr>
        <w:t>.</w:t>
      </w:r>
    </w:p>
    <w:p w14:paraId="45B25252" w14:textId="77777777" w:rsidR="00780429" w:rsidRPr="00301005" w:rsidRDefault="00780429" w:rsidP="00780429">
      <w:pPr>
        <w:spacing w:after="240"/>
        <w:ind w:left="1571"/>
        <w:jc w:val="both"/>
        <w:rPr>
          <w:rFonts w:asciiTheme="minorHAnsi" w:hAnsiTheme="minorHAnsi"/>
          <w:sz w:val="22"/>
        </w:rPr>
      </w:pPr>
    </w:p>
    <w:sectPr w:rsidR="00780429" w:rsidRPr="00301005" w:rsidSect="00F60A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426E" w14:textId="77777777" w:rsidR="00A71764" w:rsidRDefault="00A71764">
      <w:r>
        <w:separator/>
      </w:r>
    </w:p>
  </w:endnote>
  <w:endnote w:type="continuationSeparator" w:id="0">
    <w:p w14:paraId="5848D6A9" w14:textId="77777777" w:rsidR="00A71764" w:rsidRDefault="00A7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AF4F" w14:textId="59C67F4D" w:rsidR="004E1D18" w:rsidRDefault="004E1D18" w:rsidP="004E1D18">
    <w:pPr>
      <w:pStyle w:val="Zpat"/>
      <w:jc w:val="center"/>
    </w:pPr>
    <w:r>
      <w:rPr>
        <w:sz w:val="16"/>
        <w:szCs w:val="16"/>
      </w:rPr>
      <w:t>PDV RAILWAY a.s.</w:t>
    </w:r>
    <w:r>
      <w:rPr>
        <w:sz w:val="16"/>
        <w:szCs w:val="16"/>
      </w:rPr>
      <w:br/>
      <w:t xml:space="preserve">Blahoslavova 937/62, 400 01 Ústí nad Labem, tel.: +420 475 209 575, IČ: 22792597, DIČ: CZ22792597, </w:t>
    </w:r>
    <w:r>
      <w:rPr>
        <w:sz w:val="16"/>
        <w:szCs w:val="16"/>
      </w:rPr>
      <w:br/>
      <w:t xml:space="preserve">Bankovní spojení: KB, a.s., </w:t>
    </w:r>
    <w:proofErr w:type="spell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.: 107-2034580217/0100.</w:t>
    </w:r>
    <w:r>
      <w:rPr>
        <w:sz w:val="16"/>
        <w:szCs w:val="16"/>
      </w:rPr>
      <w:br/>
      <w:t>Společnost je zapsána v Obchodním rejstříku Krajského soudu v Ústí nad Labem, oddíl B, vložka 2254, dne 5. dubna 2012.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F473" w14:textId="77777777" w:rsidR="00A71764" w:rsidRDefault="00A71764">
      <w:r>
        <w:separator/>
      </w:r>
    </w:p>
  </w:footnote>
  <w:footnote w:type="continuationSeparator" w:id="0">
    <w:p w14:paraId="0222E2A2" w14:textId="77777777" w:rsidR="00A71764" w:rsidRDefault="00A71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3CF4" w14:textId="77777777" w:rsidR="00162BCC" w:rsidRDefault="00162BCC">
    <w:pPr>
      <w:pStyle w:val="Zhlav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894FF29" wp14:editId="770D8303">
          <wp:simplePos x="0" y="0"/>
          <wp:positionH relativeFrom="column">
            <wp:posOffset>2161181</wp:posOffset>
          </wp:positionH>
          <wp:positionV relativeFrom="paragraph">
            <wp:posOffset>-290444</wp:posOffset>
          </wp:positionV>
          <wp:extent cx="1421984" cy="59377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984" cy="5937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112DCA" w14:textId="77777777" w:rsidR="00162BCC" w:rsidRDefault="00162BCC">
    <w:pPr>
      <w:pStyle w:val="Zhlav"/>
      <w:jc w:val="center"/>
    </w:pPr>
  </w:p>
  <w:p w14:paraId="3E166D5C" w14:textId="1AD87C7B" w:rsidR="00162BCC" w:rsidRPr="00FB7D0E" w:rsidRDefault="00187E17" w:rsidP="00162BCC">
    <w:pPr>
      <w:pStyle w:val="Zhlav"/>
      <w:jc w:val="center"/>
      <w:rPr>
        <w:rFonts w:asciiTheme="minorHAnsi" w:hAnsiTheme="minorHAnsi" w:cstheme="minorHAnsi"/>
      </w:rPr>
    </w:pPr>
    <w:r w:rsidRPr="00FB7D0E">
      <w:rPr>
        <w:rFonts w:asciiTheme="minorHAnsi" w:hAnsiTheme="minorHAnsi" w:cstheme="minorHAnsi"/>
      </w:rPr>
      <w:t>„</w:t>
    </w:r>
    <w:r w:rsidR="00FB7D0E" w:rsidRPr="00FB7D0E">
      <w:rPr>
        <w:rFonts w:asciiTheme="minorHAnsi" w:hAnsiTheme="minorHAnsi" w:cstheme="minorHAnsi"/>
      </w:rPr>
      <w:t xml:space="preserve">Oprava </w:t>
    </w:r>
    <w:r w:rsidR="001A7C14">
      <w:rPr>
        <w:rFonts w:asciiTheme="minorHAnsi" w:hAnsiTheme="minorHAnsi" w:cstheme="minorHAnsi"/>
      </w:rPr>
      <w:t xml:space="preserve">mostu v km </w:t>
    </w:r>
    <w:r w:rsidR="00FC2939">
      <w:rPr>
        <w:rFonts w:asciiTheme="minorHAnsi" w:hAnsiTheme="minorHAnsi" w:cstheme="minorHAnsi"/>
      </w:rPr>
      <w:t>22,760</w:t>
    </w:r>
    <w:r w:rsidR="001A7C14">
      <w:rPr>
        <w:rFonts w:asciiTheme="minorHAnsi" w:hAnsiTheme="minorHAnsi" w:cstheme="minorHAnsi"/>
      </w:rPr>
      <w:t xml:space="preserve"> na trati</w:t>
    </w:r>
    <w:r w:rsidR="00FB7D0E" w:rsidRPr="00FB7D0E">
      <w:rPr>
        <w:rFonts w:asciiTheme="minorHAnsi" w:hAnsiTheme="minorHAnsi" w:cstheme="minorHAnsi"/>
      </w:rPr>
      <w:t xml:space="preserve"> Sokolov – Kraslice</w:t>
    </w:r>
    <w:r w:rsidR="00FC2939">
      <w:rPr>
        <w:rFonts w:asciiTheme="minorHAnsi" w:hAnsiTheme="minorHAnsi" w:cstheme="minorHAnsi"/>
      </w:rPr>
      <w:t xml:space="preserve"> st. hr.</w:t>
    </w:r>
    <w:r w:rsidR="00162BCC" w:rsidRPr="00FB7D0E">
      <w:rPr>
        <w:rFonts w:asciiTheme="minorHAnsi" w:hAnsiTheme="minorHAnsi" w:cstheme="minorHAnsi"/>
      </w:rPr>
      <w:t>“</w:t>
    </w:r>
  </w:p>
  <w:p w14:paraId="7D6E2721" w14:textId="77777777" w:rsidR="00E5395E" w:rsidRDefault="00E5395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03F"/>
    <w:multiLevelType w:val="hybridMultilevel"/>
    <w:tmpl w:val="A7AC181C"/>
    <w:lvl w:ilvl="0" w:tplc="2C588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2153"/>
    <w:multiLevelType w:val="hybridMultilevel"/>
    <w:tmpl w:val="72E08608"/>
    <w:lvl w:ilvl="0" w:tplc="251AC142">
      <w:start w:val="1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7194C"/>
    <w:multiLevelType w:val="hybridMultilevel"/>
    <w:tmpl w:val="C4F8F3B8"/>
    <w:lvl w:ilvl="0" w:tplc="A9DCDBD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4404E70">
      <w:start w:val="1"/>
      <w:numFmt w:val="decimal"/>
      <w:lvlText w:val="%2."/>
      <w:lvlJc w:val="left"/>
      <w:pPr>
        <w:tabs>
          <w:tab w:val="num" w:pos="7380"/>
        </w:tabs>
        <w:ind w:left="738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F352A"/>
    <w:multiLevelType w:val="hybridMultilevel"/>
    <w:tmpl w:val="54469226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AF623F0"/>
    <w:multiLevelType w:val="hybridMultilevel"/>
    <w:tmpl w:val="A7AC18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57CEF"/>
    <w:multiLevelType w:val="hybridMultilevel"/>
    <w:tmpl w:val="633C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pacing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4525B"/>
    <w:multiLevelType w:val="hybridMultilevel"/>
    <w:tmpl w:val="B456C618"/>
    <w:lvl w:ilvl="0" w:tplc="38AA4BB8">
      <w:start w:val="1"/>
      <w:numFmt w:val="decimal"/>
      <w:lvlText w:val="%1."/>
      <w:lvlJc w:val="left"/>
      <w:pPr>
        <w:ind w:left="643" w:hanging="360"/>
      </w:pPr>
      <w:rPr>
        <w:rFonts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2B59F2"/>
    <w:multiLevelType w:val="hybridMultilevel"/>
    <w:tmpl w:val="0C487D92"/>
    <w:lvl w:ilvl="0" w:tplc="35CC5A4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BD36C86"/>
    <w:multiLevelType w:val="hybridMultilevel"/>
    <w:tmpl w:val="6520E9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D70CCA"/>
    <w:multiLevelType w:val="hybridMultilevel"/>
    <w:tmpl w:val="9AF2BFDA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1B80C3C"/>
    <w:multiLevelType w:val="hybridMultilevel"/>
    <w:tmpl w:val="223A9542"/>
    <w:lvl w:ilvl="0" w:tplc="EEA02D9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color w:val="auto"/>
        <w:spacing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E19DE"/>
    <w:multiLevelType w:val="hybridMultilevel"/>
    <w:tmpl w:val="1BD04270"/>
    <w:lvl w:ilvl="0" w:tplc="CB169F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945BC"/>
    <w:multiLevelType w:val="hybridMultilevel"/>
    <w:tmpl w:val="1206B72E"/>
    <w:lvl w:ilvl="0" w:tplc="8F7CFA9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051"/>
    <w:multiLevelType w:val="hybridMultilevel"/>
    <w:tmpl w:val="311ECB90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B4C0DA4"/>
    <w:multiLevelType w:val="hybridMultilevel"/>
    <w:tmpl w:val="7428AF62"/>
    <w:lvl w:ilvl="0" w:tplc="FE54A33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14ED4"/>
    <w:multiLevelType w:val="hybridMultilevel"/>
    <w:tmpl w:val="54469226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61A0CF2"/>
    <w:multiLevelType w:val="hybridMultilevel"/>
    <w:tmpl w:val="9F38AA1A"/>
    <w:lvl w:ilvl="0" w:tplc="CB169F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81B5D"/>
    <w:multiLevelType w:val="hybridMultilevel"/>
    <w:tmpl w:val="E5F81C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16"/>
  </w:num>
  <w:num w:numId="5">
    <w:abstractNumId w:val="11"/>
  </w:num>
  <w:num w:numId="6">
    <w:abstractNumId w:val="1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0"/>
  </w:num>
  <w:num w:numId="12">
    <w:abstractNumId w:val="5"/>
  </w:num>
  <w:num w:numId="13">
    <w:abstractNumId w:val="2"/>
  </w:num>
  <w:num w:numId="14">
    <w:abstractNumId w:val="9"/>
  </w:num>
  <w:num w:numId="15">
    <w:abstractNumId w:val="13"/>
  </w:num>
  <w:num w:numId="16">
    <w:abstractNumId w:val="3"/>
  </w:num>
  <w:num w:numId="17">
    <w:abstractNumId w:val="6"/>
  </w:num>
  <w:num w:numId="18">
    <w:abstractNumId w:val="7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F01"/>
    <w:rsid w:val="00025E69"/>
    <w:rsid w:val="00081B92"/>
    <w:rsid w:val="00095F26"/>
    <w:rsid w:val="000D61EE"/>
    <w:rsid w:val="000F0FF8"/>
    <w:rsid w:val="00113C59"/>
    <w:rsid w:val="00115001"/>
    <w:rsid w:val="00122B9F"/>
    <w:rsid w:val="00140C3C"/>
    <w:rsid w:val="00143A71"/>
    <w:rsid w:val="0014733B"/>
    <w:rsid w:val="00162BCC"/>
    <w:rsid w:val="00166166"/>
    <w:rsid w:val="001738D2"/>
    <w:rsid w:val="00187E17"/>
    <w:rsid w:val="00190085"/>
    <w:rsid w:val="001A23DF"/>
    <w:rsid w:val="001A7C14"/>
    <w:rsid w:val="001E0E76"/>
    <w:rsid w:val="00227BB9"/>
    <w:rsid w:val="002765A1"/>
    <w:rsid w:val="00292368"/>
    <w:rsid w:val="00293DED"/>
    <w:rsid w:val="002C0705"/>
    <w:rsid w:val="002E15E5"/>
    <w:rsid w:val="00301005"/>
    <w:rsid w:val="00314647"/>
    <w:rsid w:val="003351E3"/>
    <w:rsid w:val="00335FF7"/>
    <w:rsid w:val="00341A10"/>
    <w:rsid w:val="00345096"/>
    <w:rsid w:val="00345117"/>
    <w:rsid w:val="00361E59"/>
    <w:rsid w:val="003735D5"/>
    <w:rsid w:val="00375852"/>
    <w:rsid w:val="003963CB"/>
    <w:rsid w:val="00396551"/>
    <w:rsid w:val="003A061B"/>
    <w:rsid w:val="003E0BD2"/>
    <w:rsid w:val="003E4CAA"/>
    <w:rsid w:val="00413BC2"/>
    <w:rsid w:val="00421263"/>
    <w:rsid w:val="0046468A"/>
    <w:rsid w:val="004730AD"/>
    <w:rsid w:val="00482385"/>
    <w:rsid w:val="00495AE3"/>
    <w:rsid w:val="004E0594"/>
    <w:rsid w:val="004E1D18"/>
    <w:rsid w:val="00505CC3"/>
    <w:rsid w:val="0051394F"/>
    <w:rsid w:val="0051721D"/>
    <w:rsid w:val="00531AC3"/>
    <w:rsid w:val="00564B58"/>
    <w:rsid w:val="00583AE6"/>
    <w:rsid w:val="005B0652"/>
    <w:rsid w:val="005C1210"/>
    <w:rsid w:val="005C6A6A"/>
    <w:rsid w:val="0060232C"/>
    <w:rsid w:val="00613CF1"/>
    <w:rsid w:val="00615E98"/>
    <w:rsid w:val="006708FB"/>
    <w:rsid w:val="00676BD8"/>
    <w:rsid w:val="0068651D"/>
    <w:rsid w:val="006928CB"/>
    <w:rsid w:val="006949FE"/>
    <w:rsid w:val="006A05A2"/>
    <w:rsid w:val="006F2A73"/>
    <w:rsid w:val="006F7C2B"/>
    <w:rsid w:val="00755E47"/>
    <w:rsid w:val="00757988"/>
    <w:rsid w:val="00767B1E"/>
    <w:rsid w:val="007744A3"/>
    <w:rsid w:val="007771F4"/>
    <w:rsid w:val="00780429"/>
    <w:rsid w:val="00794DC7"/>
    <w:rsid w:val="007C2B6A"/>
    <w:rsid w:val="007E77E1"/>
    <w:rsid w:val="00800FC7"/>
    <w:rsid w:val="00807C23"/>
    <w:rsid w:val="0081281A"/>
    <w:rsid w:val="0081378B"/>
    <w:rsid w:val="0083529F"/>
    <w:rsid w:val="008426EA"/>
    <w:rsid w:val="008717CC"/>
    <w:rsid w:val="00876524"/>
    <w:rsid w:val="008773E3"/>
    <w:rsid w:val="008B62A8"/>
    <w:rsid w:val="008E2265"/>
    <w:rsid w:val="00917E14"/>
    <w:rsid w:val="0094383A"/>
    <w:rsid w:val="009551C9"/>
    <w:rsid w:val="00961CDE"/>
    <w:rsid w:val="00962B91"/>
    <w:rsid w:val="00982DE5"/>
    <w:rsid w:val="009A708E"/>
    <w:rsid w:val="009B20D7"/>
    <w:rsid w:val="00A06BD9"/>
    <w:rsid w:val="00A71764"/>
    <w:rsid w:val="00A81591"/>
    <w:rsid w:val="00A86CAB"/>
    <w:rsid w:val="00AB1A0E"/>
    <w:rsid w:val="00AB54E2"/>
    <w:rsid w:val="00AC622F"/>
    <w:rsid w:val="00AE52EC"/>
    <w:rsid w:val="00B13CAE"/>
    <w:rsid w:val="00B269FB"/>
    <w:rsid w:val="00BA5153"/>
    <w:rsid w:val="00BB7293"/>
    <w:rsid w:val="00BC515A"/>
    <w:rsid w:val="00BC542A"/>
    <w:rsid w:val="00BD281E"/>
    <w:rsid w:val="00BF7D3C"/>
    <w:rsid w:val="00C20CE7"/>
    <w:rsid w:val="00C4434A"/>
    <w:rsid w:val="00C537E3"/>
    <w:rsid w:val="00C62517"/>
    <w:rsid w:val="00CB0885"/>
    <w:rsid w:val="00CB5AEB"/>
    <w:rsid w:val="00CB7CFB"/>
    <w:rsid w:val="00CD604E"/>
    <w:rsid w:val="00D12F78"/>
    <w:rsid w:val="00D33BE8"/>
    <w:rsid w:val="00D34AC1"/>
    <w:rsid w:val="00D60B7A"/>
    <w:rsid w:val="00D61F62"/>
    <w:rsid w:val="00D62D2A"/>
    <w:rsid w:val="00D75A54"/>
    <w:rsid w:val="00D91A73"/>
    <w:rsid w:val="00DB2B6D"/>
    <w:rsid w:val="00DC3248"/>
    <w:rsid w:val="00DC3A56"/>
    <w:rsid w:val="00DD455F"/>
    <w:rsid w:val="00DD47AF"/>
    <w:rsid w:val="00DF1F01"/>
    <w:rsid w:val="00E003B4"/>
    <w:rsid w:val="00E24E35"/>
    <w:rsid w:val="00E311FE"/>
    <w:rsid w:val="00E5395E"/>
    <w:rsid w:val="00E602BC"/>
    <w:rsid w:val="00E769D7"/>
    <w:rsid w:val="00E817C8"/>
    <w:rsid w:val="00E93EDF"/>
    <w:rsid w:val="00E97605"/>
    <w:rsid w:val="00EA1352"/>
    <w:rsid w:val="00EB2BAE"/>
    <w:rsid w:val="00EC3CD0"/>
    <w:rsid w:val="00EE0E4E"/>
    <w:rsid w:val="00F01311"/>
    <w:rsid w:val="00F01B94"/>
    <w:rsid w:val="00F05B9E"/>
    <w:rsid w:val="00F33239"/>
    <w:rsid w:val="00F36786"/>
    <w:rsid w:val="00F43DAF"/>
    <w:rsid w:val="00F60A94"/>
    <w:rsid w:val="00F67254"/>
    <w:rsid w:val="00F73E83"/>
    <w:rsid w:val="00FA1F9B"/>
    <w:rsid w:val="00FB7D0E"/>
    <w:rsid w:val="00FC2939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6EBE50"/>
  <w15:docId w15:val="{F9AEE281-E72C-42B2-844D-931CCB03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A94"/>
    <w:rPr>
      <w:sz w:val="24"/>
      <w:szCs w:val="24"/>
    </w:rPr>
  </w:style>
  <w:style w:type="paragraph" w:styleId="Nadpis1">
    <w:name w:val="heading 1"/>
    <w:basedOn w:val="Normln"/>
    <w:next w:val="Normln"/>
    <w:qFormat/>
    <w:rsid w:val="00F60A94"/>
    <w:pPr>
      <w:keepNext/>
      <w:outlineLvl w:val="0"/>
    </w:pPr>
    <w:rPr>
      <w:rFonts w:ascii="Arial" w:hAnsi="Arial"/>
      <w:b/>
      <w:sz w:val="20"/>
      <w:szCs w:val="20"/>
    </w:rPr>
  </w:style>
  <w:style w:type="paragraph" w:styleId="Nadpis3">
    <w:name w:val="heading 3"/>
    <w:basedOn w:val="Normln"/>
    <w:next w:val="Normln"/>
    <w:qFormat/>
    <w:rsid w:val="00F60A94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qFormat/>
    <w:rsid w:val="00F60A94"/>
    <w:pPr>
      <w:keepNext/>
      <w:outlineLvl w:val="3"/>
    </w:pPr>
    <w:rPr>
      <w:b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F60A94"/>
    <w:pPr>
      <w:keepNext/>
      <w:outlineLvl w:val="4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60A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rsid w:val="00F60A94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F60A9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F60A94"/>
    <w:pPr>
      <w:jc w:val="center"/>
    </w:pPr>
    <w:rPr>
      <w:b/>
      <w:sz w:val="52"/>
      <w:szCs w:val="20"/>
    </w:rPr>
  </w:style>
  <w:style w:type="paragraph" w:styleId="Zkladntext">
    <w:name w:val="Body Text"/>
    <w:basedOn w:val="Normln"/>
    <w:semiHidden/>
    <w:rsid w:val="00F60A94"/>
    <w:pPr>
      <w:spacing w:after="240"/>
      <w:ind w:firstLine="720"/>
    </w:pPr>
    <w:rPr>
      <w:b/>
      <w:sz w:val="20"/>
      <w:szCs w:val="20"/>
    </w:rPr>
  </w:style>
  <w:style w:type="paragraph" w:styleId="Zkladntext2">
    <w:name w:val="Body Text 2"/>
    <w:basedOn w:val="Normln"/>
    <w:semiHidden/>
    <w:rsid w:val="00F60A94"/>
    <w:rPr>
      <w:szCs w:val="20"/>
    </w:rPr>
  </w:style>
  <w:style w:type="character" w:customStyle="1" w:styleId="ZpatChar">
    <w:name w:val="Zápatí Char"/>
    <w:link w:val="Zpat"/>
    <w:semiHidden/>
    <w:rsid w:val="00962B91"/>
    <w:rPr>
      <w:sz w:val="24"/>
      <w:szCs w:val="24"/>
    </w:rPr>
  </w:style>
  <w:style w:type="character" w:customStyle="1" w:styleId="NzevChar">
    <w:name w:val="Název Char"/>
    <w:link w:val="Nzev"/>
    <w:rsid w:val="00E003B4"/>
    <w:rPr>
      <w:b/>
      <w:sz w:val="52"/>
    </w:rPr>
  </w:style>
  <w:style w:type="paragraph" w:customStyle="1" w:styleId="Style15">
    <w:name w:val="Style15"/>
    <w:basedOn w:val="Normln"/>
    <w:uiPriority w:val="99"/>
    <w:rsid w:val="005139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61">
    <w:name w:val="Font Style61"/>
    <w:uiPriority w:val="99"/>
    <w:rsid w:val="0051394F"/>
    <w:rPr>
      <w:rFonts w:ascii="Arial" w:hAnsi="Arial" w:cs="Arial" w:hint="default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5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5A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57988"/>
    <w:pPr>
      <w:ind w:left="720"/>
      <w:contextualSpacing/>
    </w:pPr>
  </w:style>
  <w:style w:type="paragraph" w:customStyle="1" w:styleId="Default">
    <w:name w:val="Default"/>
    <w:rsid w:val="007744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">
    <w:basedOn w:val="Normln"/>
    <w:next w:val="Rozloendokumentu"/>
    <w:rsid w:val="00583A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83AE6"/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83AE6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9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franz@pdv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1171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Studio FORTE</Company>
  <LinksUpToDate>false</LinksUpToDate>
  <CharactersWithSpaces>8067</CharactersWithSpaces>
  <SharedDoc>false</SharedDoc>
  <HLinks>
    <vt:vector size="12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http://www.viamont.cz/</vt:lpwstr>
      </vt:variant>
      <vt:variant>
        <vt:lpwstr/>
      </vt:variant>
      <vt:variant>
        <vt:i4>7536723</vt:i4>
      </vt:variant>
      <vt:variant>
        <vt:i4>0</vt:i4>
      </vt:variant>
      <vt:variant>
        <vt:i4>0</vt:i4>
      </vt:variant>
      <vt:variant>
        <vt:i4>5</vt:i4>
      </vt:variant>
      <vt:variant>
        <vt:lpwstr>mailto:ustinl@viamont.cz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Studio FORTE</dc:creator>
  <cp:lastModifiedBy>Jan Franz</cp:lastModifiedBy>
  <cp:revision>40</cp:revision>
  <cp:lastPrinted>2014-09-29T05:48:00Z</cp:lastPrinted>
  <dcterms:created xsi:type="dcterms:W3CDTF">2016-04-15T08:54:00Z</dcterms:created>
  <dcterms:modified xsi:type="dcterms:W3CDTF">2021-10-11T06:14:00Z</dcterms:modified>
</cp:coreProperties>
</file>